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A2" w:rsidRDefault="001E28A2">
      <w:bookmarkStart w:id="0" w:name="_GoBack"/>
      <w:bookmarkEnd w:id="0"/>
    </w:p>
    <w:p w:rsidR="001E28A2" w:rsidRDefault="001F62E2">
      <w:pPr>
        <w:autoSpaceDE w:val="0"/>
        <w:rPr>
          <w:rFonts w:eastAsia="Times New Roman" w:cs="Times New Roman"/>
          <w:sz w:val="20"/>
          <w:szCs w:val="20"/>
          <w:lang w:val="en-US"/>
        </w:rPr>
      </w:pPr>
      <w:r>
        <w:rPr>
          <w:rFonts w:eastAsia="Times New Roman" w:cs="Times New Roman"/>
          <w:sz w:val="20"/>
          <w:szCs w:val="20"/>
          <w:lang w:val="en-US"/>
        </w:rPr>
        <w:t>·</w:t>
      </w:r>
      <w:r>
        <w:rPr>
          <w:rFonts w:eastAsia="Times New Roman" w:cs="Times New Roman"/>
          <w:sz w:val="20"/>
          <w:szCs w:val="20"/>
          <w:lang w:val="en-US"/>
        </w:rPr>
        <w:tab/>
        <w:t xml:space="preserve">Eugene Halliday  - </w:t>
      </w:r>
      <w:r>
        <w:rPr>
          <w:rFonts w:eastAsia="Times New Roman" w:cs="Times New Roman"/>
          <w:sz w:val="20"/>
          <w:szCs w:val="20"/>
          <w:lang w:val="en-US"/>
        </w:rPr>
        <w:tab/>
        <w:t>Judgement -  22 September 2013    OpenOffice.org Writer</w:t>
      </w:r>
    </w:p>
    <w:p w:rsidR="001E28A2" w:rsidRDefault="001F62E2">
      <w:pPr>
        <w:autoSpaceDE w:val="0"/>
        <w:rPr>
          <w:rFonts w:eastAsia="Times New Roman" w:cs="Times New Roman"/>
          <w:sz w:val="20"/>
          <w:szCs w:val="20"/>
          <w:lang w:val="en-US"/>
        </w:rPr>
      </w:pPr>
      <w:r>
        <w:rPr>
          <w:rFonts w:eastAsia="Times New Roman" w:cs="Times New Roman"/>
          <w:sz w:val="20"/>
          <w:szCs w:val="20"/>
          <w:lang w:val="en-US"/>
        </w:rPr>
        <w:t>·</w:t>
      </w:r>
      <w:r>
        <w:rPr>
          <w:rFonts w:eastAsia="Times New Roman" w:cs="Times New Roman"/>
          <w:sz w:val="20"/>
          <w:szCs w:val="20"/>
          <w:lang w:val="en-US"/>
        </w:rPr>
        <w:tab/>
      </w:r>
    </w:p>
    <w:p w:rsidR="001E28A2" w:rsidRDefault="001F62E2">
      <w:pPr>
        <w:autoSpaceDE w:val="0"/>
        <w:spacing w:line="480" w:lineRule="atLeast"/>
      </w:pPr>
      <w:r>
        <w:rPr>
          <w:rFonts w:eastAsia="Times New Roman" w:cs="Times New Roman"/>
          <w:sz w:val="20"/>
          <w:szCs w:val="20"/>
          <w:lang w:val="en-US"/>
        </w:rPr>
        <w:t>So there are the two basics.  The gross material one which is an effect and the lowest effect of all is the low beat of the gross mineral world and the other base, which is the highest frequency, the frequency of the Absolute, on which all the other freque</w:t>
      </w:r>
      <w:r>
        <w:rPr>
          <w:rFonts w:eastAsia="Times New Roman" w:cs="Times New Roman"/>
          <w:sz w:val="20"/>
          <w:szCs w:val="20"/>
          <w:lang w:val="en-US"/>
        </w:rPr>
        <w:t>ncies  are loaded - in this manner.  The highest frequency and then, through continued application of itself on itself, vibrates; and again, the highest frequency is still on it and this wave will get bigger and bigger: it will vibrate even on itself -  li</w:t>
      </w:r>
      <w:r>
        <w:rPr>
          <w:rFonts w:eastAsia="Times New Roman" w:cs="Times New Roman"/>
          <w:sz w:val="20"/>
          <w:szCs w:val="20"/>
          <w:lang w:val="en-US"/>
        </w:rPr>
        <w:t>ke this.  So there's a little wave on top of a wave and there's a little aleph frequency on top of that.  If you understand the meaning of this diagram clearly, you will know that you can never be out of contact with spirit, because spirit is actually ridi</w:t>
      </w:r>
      <w:r>
        <w:rPr>
          <w:rFonts w:eastAsia="Times New Roman" w:cs="Times New Roman"/>
          <w:sz w:val="20"/>
          <w:szCs w:val="20"/>
          <w:lang w:val="en-US"/>
        </w:rPr>
        <w:t>ng on your gross material body.  When you identify with your gross material body, you are identifying with the slowest beat that there is where you are.  It isn't the only beat there, it's the slowest one.  It is identification and the need for gross mater</w:t>
      </w:r>
      <w:r>
        <w:rPr>
          <w:rFonts w:eastAsia="Times New Roman" w:cs="Times New Roman"/>
          <w:sz w:val="20"/>
          <w:szCs w:val="20"/>
          <w:lang w:val="en-US"/>
        </w:rPr>
        <w:t>ial experience that causes this focusing on the slow, because the slow is easier to learn first. But riding on it, there's another beat, and riding on that a very, very fine beat; and so on.  If we said very rapidly you've got a gross urge, a slow periodic</w:t>
      </w:r>
      <w:r>
        <w:rPr>
          <w:rFonts w:eastAsia="Times New Roman" w:cs="Times New Roman"/>
          <w:sz w:val="20"/>
          <w:szCs w:val="20"/>
          <w:lang w:val="en-US"/>
        </w:rPr>
        <w:t xml:space="preserve"> impulse; it might manifest over a moon cycle, or some other astronomical division of time.  That can be felt as a definite rhythm.  On top of that you have another one, a feeling rhythm, where you like and dislike things over periods - if you watch yourse</w:t>
      </w:r>
      <w:r>
        <w:rPr>
          <w:rFonts w:eastAsia="Times New Roman" w:cs="Times New Roman"/>
          <w:sz w:val="20"/>
          <w:szCs w:val="20"/>
          <w:lang w:val="en-US"/>
        </w:rPr>
        <w:t>lf.  On top of that you have a thought rhythm: and so on.  In its pure form, the top level form, not derived from contingent stimulation, is pure logos.  That would correspond with the higher mind of certain schools of thought; the lower one being the cont</w:t>
      </w:r>
      <w:r>
        <w:rPr>
          <w:rFonts w:eastAsia="Times New Roman" w:cs="Times New Roman"/>
          <w:sz w:val="20"/>
          <w:szCs w:val="20"/>
          <w:lang w:val="en-US"/>
        </w:rPr>
        <w:t>ingent one.   Now, the question goes on to say, if we consider our biggest circle, the universe, the biggest possible vibration again is the grossest and, therefore, not the fundamental.  The highest and finest must be the fundamental.  Again, if we consid</w:t>
      </w:r>
      <w:r>
        <w:rPr>
          <w:rFonts w:eastAsia="Times New Roman" w:cs="Times New Roman"/>
          <w:sz w:val="20"/>
          <w:szCs w:val="20"/>
          <w:lang w:val="en-US"/>
        </w:rPr>
        <w:t>er our actions in the world, we send our gross, our thoughts are higher on the scale but are still not fundamental.  The highest and finest must be the fundamental for all things.  We say that  the universe is light precipitated into gross matter.  Does th</w:t>
      </w:r>
      <w:r>
        <w:rPr>
          <w:rFonts w:eastAsia="Times New Roman" w:cs="Times New Roman"/>
          <w:sz w:val="20"/>
          <w:szCs w:val="20"/>
          <w:lang w:val="en-US"/>
        </w:rPr>
        <w:t>is line of thought justify us in saying that the commonplace terminology is back to front? Well, we've already dealt with that.  It isn't back to front; it's just looking at reality from the slow end instead of the fast end.  And we need to look at it from</w:t>
      </w:r>
      <w:r>
        <w:rPr>
          <w:rFonts w:eastAsia="Times New Roman" w:cs="Times New Roman"/>
          <w:sz w:val="20"/>
          <w:szCs w:val="20"/>
          <w:lang w:val="en-US"/>
        </w:rPr>
        <w:t xml:space="preserve"> both ends, but it will always be looked at by human beings from the bottom end first. Because the human being is concerned with the bottom end as a baby is concerned with the absorption of gross matter in order to grow, and therefore he's orientated towar</w:t>
      </w:r>
      <w:r>
        <w:rPr>
          <w:rFonts w:eastAsia="Times New Roman" w:cs="Times New Roman"/>
          <w:sz w:val="20"/>
          <w:szCs w:val="20"/>
          <w:lang w:val="en-US"/>
        </w:rPr>
        <w:t>ds that, and it is on that basis that he must grow progressively towards spiritualisation. This is why St Paul says "First a physical body, then a spiritual body".  The intent to become spiritual too soon is always aborted because spirit is form, it is und</w:t>
      </w:r>
      <w:r>
        <w:rPr>
          <w:rFonts w:eastAsia="Times New Roman" w:cs="Times New Roman"/>
          <w:sz w:val="20"/>
          <w:szCs w:val="20"/>
          <w:lang w:val="en-US"/>
        </w:rPr>
        <w:t xml:space="preserve">erstanding, it is intuition, it is immediate perception and it cannot be got without going through the steps from the physical through the expression of gross blind urges and then through those </w:t>
      </w:r>
      <w:r>
        <w:rPr>
          <w:rFonts w:eastAsia="Times New Roman" w:cs="Times New Roman"/>
          <w:sz w:val="20"/>
          <w:szCs w:val="20"/>
          <w:lang w:val="en-US"/>
        </w:rPr>
        <w:lastRenderedPageBreak/>
        <w:t>urges into painful situations and through the painful situatio</w:t>
      </w:r>
      <w:r>
        <w:rPr>
          <w:rFonts w:eastAsia="Times New Roman" w:cs="Times New Roman"/>
          <w:sz w:val="20"/>
          <w:szCs w:val="20"/>
          <w:lang w:val="en-US"/>
        </w:rPr>
        <w:t>ns into thought, and from the thought feeding back onto the urge,  gradually to elevate it to change its phase and thus lift it up to higher frequencies until finally it becomes spiritual.  But  there is no essential difference between gross matter and spi</w:t>
      </w:r>
      <w:r>
        <w:rPr>
          <w:rFonts w:eastAsia="Times New Roman" w:cs="Times New Roman"/>
          <w:sz w:val="20"/>
          <w:szCs w:val="20"/>
          <w:lang w:val="en-US"/>
        </w:rPr>
        <w:t xml:space="preserve">rit.  There is only an actual difference.  There's an </w:t>
      </w:r>
    </w:p>
    <w:p w:rsidR="001E28A2" w:rsidRDefault="001F62E2">
      <w:pPr>
        <w:autoSpaceDE w:val="0"/>
        <w:spacing w:line="480" w:lineRule="atLeast"/>
      </w:pPr>
      <w:r>
        <w:rPr>
          <w:rFonts w:eastAsia="Times New Roman" w:cs="Times New Roman"/>
          <w:sz w:val="20"/>
          <w:szCs w:val="20"/>
          <w:lang w:val="en-US"/>
        </w:rPr>
        <w:t>illustration here; in radio a carrier wave of high frequency is used as a fundamental and is modulated by a lower or gross frequency: the audio frequency.  It can be modulated in amplitude or in freque</w:t>
      </w:r>
      <w:r>
        <w:rPr>
          <w:rFonts w:eastAsia="Times New Roman" w:cs="Times New Roman"/>
          <w:sz w:val="20"/>
          <w:szCs w:val="20"/>
          <w:lang w:val="en-US"/>
        </w:rPr>
        <w:t xml:space="preserve">ncy, this is similar in effect to this diagram of the waves, of different lengths, superimposed on each other.  Can we look at the universe in this way and say that it is an immense number and variety of modulations of a very high frequency carrier wave?  </w:t>
      </w:r>
      <w:r>
        <w:rPr>
          <w:rFonts w:eastAsia="Times New Roman" w:cs="Times New Roman"/>
          <w:sz w:val="20"/>
          <w:szCs w:val="20"/>
          <w:lang w:val="en-US"/>
        </w:rPr>
        <w:t>Would this be the true fundamental?  We have seen that that is so.  Let's look at something now in relation to this, because we're talking in musical terms.  When ++we're talking about music, we're dealing with a  very, very strange thing which, only in th</w:t>
      </w:r>
      <w:r>
        <w:rPr>
          <w:rFonts w:eastAsia="Times New Roman" w:cs="Times New Roman"/>
          <w:sz w:val="20"/>
          <w:szCs w:val="20"/>
          <w:lang w:val="en-US"/>
        </w:rPr>
        <w:t>e last thousand years, has begun to develop and forced man into a consciousness of time, whereas prior to that, he didn't have a proper consciousness of time, apart from a few brilliant intellects like St Augustine.  He dealt in terms of space instead of t</w:t>
      </w:r>
      <w:r>
        <w:rPr>
          <w:rFonts w:eastAsia="Times New Roman" w:cs="Times New Roman"/>
          <w:sz w:val="20"/>
          <w:szCs w:val="20"/>
          <w:lang w:val="en-US"/>
        </w:rPr>
        <w:t>ime.  St Augustine was one of the earliest Saints to consider time, and what he considered about it was: when he didn't think about it he knew what it was; when he thought about it, then he didn't know what it was.  It was very, very subtle.  Now Zeno, one</w:t>
      </w:r>
      <w:r>
        <w:rPr>
          <w:rFonts w:eastAsia="Times New Roman" w:cs="Times New Roman"/>
          <w:sz w:val="20"/>
          <w:szCs w:val="20"/>
          <w:lang w:val="en-US"/>
        </w:rPr>
        <w:t xml:space="preserve"> of the Eleatic philosophers, had proved that motion was impossible: to his own satisfaction, and to the bewilderment of some Greeks, and this kind of paradox still persists in school textbooks, although Hogben, I think, has exploded it to his satisfaction</w:t>
      </w:r>
      <w:r>
        <w:rPr>
          <w:rFonts w:eastAsia="Times New Roman" w:cs="Times New Roman"/>
          <w:sz w:val="20"/>
          <w:szCs w:val="20"/>
          <w:lang w:val="en-US"/>
        </w:rPr>
        <w:t>.  Now we talk about the motion of things, but in terms of gross objects, motion is the appearance of an object in place 1. And then its disappearance in that place 1. and its appearance in place 2.  So that from a materialistic point of view, motion is al</w:t>
      </w:r>
      <w:r>
        <w:rPr>
          <w:rFonts w:eastAsia="Times New Roman" w:cs="Times New Roman"/>
          <w:sz w:val="20"/>
          <w:szCs w:val="20"/>
          <w:lang w:val="en-US"/>
        </w:rPr>
        <w:t>ways of bodies and it is always of a body in place 1., and then not in place 1., but in place 2.  Now Zeno's point was this: in order to pass from place 1. to place 2., any body had to pass all the spaces in between.  Now, if there is no locus, no place ot</w:t>
      </w:r>
      <w:r>
        <w:rPr>
          <w:rFonts w:eastAsia="Times New Roman" w:cs="Times New Roman"/>
          <w:sz w:val="20"/>
          <w:szCs w:val="20"/>
          <w:lang w:val="en-US"/>
        </w:rPr>
        <w:t>her than where a body is, but only infinity,  then between any two bodies, there must be an infinite number of places that it must occupy.   Now, if it takes time to move from one place to another, then, if there are an infinite number of places between pl</w:t>
      </w:r>
      <w:r>
        <w:rPr>
          <w:rFonts w:eastAsia="Times New Roman" w:cs="Times New Roman"/>
          <w:sz w:val="20"/>
          <w:szCs w:val="20"/>
          <w:lang w:val="en-US"/>
        </w:rPr>
        <w:t>ace 1. and 2., it must occupy one of these places in a given moment of time, and if there are an infinite number of such places, it will require an infinite number of moments of time to traverse the distance, which means to say that the object can never ge</w:t>
      </w:r>
      <w:r>
        <w:rPr>
          <w:rFonts w:eastAsia="Times New Roman" w:cs="Times New Roman"/>
          <w:sz w:val="20"/>
          <w:szCs w:val="20"/>
          <w:lang w:val="en-US"/>
        </w:rPr>
        <w:t>t from place 1. to place 2. because it's requiring an infinite time to go through the infinite spaces between. Therefore he said  "Motion is impossible."  Now this has been dismissed by materialist thinkers as a sort of verbal quibble.  But it isn't a verb</w:t>
      </w:r>
      <w:r>
        <w:rPr>
          <w:rFonts w:eastAsia="Times New Roman" w:cs="Times New Roman"/>
          <w:sz w:val="20"/>
          <w:szCs w:val="20"/>
          <w:lang w:val="en-US"/>
        </w:rPr>
        <w:t>al quibble at all, it happens to be a fact.  If motion of bodies existed in the billiard ball sense of  bodies, then it would be very, very strange indeed.  If we take a materialistic concept: let's take one billiard ball, isolate it, pretend there is only</w:t>
      </w:r>
      <w:r>
        <w:rPr>
          <w:rFonts w:eastAsia="Times New Roman" w:cs="Times New Roman"/>
          <w:sz w:val="20"/>
          <w:szCs w:val="20"/>
          <w:lang w:val="en-US"/>
        </w:rPr>
        <w:t xml:space="preserve"> one of it one of it and there are no others and we define “place” as that which is marked by a body.  Now imagine </w:t>
      </w:r>
      <w:r>
        <w:rPr>
          <w:rFonts w:eastAsia="Times New Roman" w:cs="Times New Roman"/>
          <w:sz w:val="20"/>
          <w:szCs w:val="20"/>
          <w:lang w:val="en-US"/>
        </w:rPr>
        <w:lastRenderedPageBreak/>
        <w:t xml:space="preserve">infinity and one billiard ball; there’s nothing to mark what that body does, if anything, against.  So there can't be any other balls for it </w:t>
      </w:r>
      <w:r>
        <w:rPr>
          <w:rFonts w:eastAsia="Times New Roman" w:cs="Times New Roman"/>
          <w:sz w:val="20"/>
          <w:szCs w:val="20"/>
          <w:lang w:val="en-US"/>
        </w:rPr>
        <w:t>to be near or far from and, consequently, the whole concept of  change of place cannot be introduced.  If we have infinite space and one billiard ball, motion is impossible.  Now, if we introduce another billiard ball and start talking about motion, thinki</w:t>
      </w:r>
      <w:r>
        <w:rPr>
          <w:rFonts w:eastAsia="Times New Roman" w:cs="Times New Roman"/>
          <w:sz w:val="20"/>
          <w:szCs w:val="20"/>
          <w:lang w:val="en-US"/>
        </w:rPr>
        <w:t>ng to solve it, what we get ís, when we look at ball one, and ball two and the space between, in one moment of looking, we will say the space between this and this is an inch.  Then the next moment of looking, half an inch. The space between has shrunk, an</w:t>
      </w:r>
      <w:r>
        <w:rPr>
          <w:rFonts w:eastAsia="Times New Roman" w:cs="Times New Roman"/>
          <w:sz w:val="20"/>
          <w:szCs w:val="20"/>
          <w:lang w:val="en-US"/>
        </w:rPr>
        <w:t xml:space="preserve">d in the next moment it will be a quarter and then finally they will be in contact. The space between has shrunk.  Now the materialist's theory orientated mind is quite satisfied to say that the balls have moved.  That's because he wants to say that.  The </w:t>
      </w:r>
      <w:r>
        <w:rPr>
          <w:rFonts w:eastAsia="Times New Roman" w:cs="Times New Roman"/>
          <w:sz w:val="20"/>
          <w:szCs w:val="20"/>
          <w:lang w:val="en-US"/>
        </w:rPr>
        <w:t>other aspect of it, equally valid, because of the law of equal validity for opposites, is that the balls didn't move but that the space between them has shrunk.  If  they postulate that this space between is nothing whatever, then they're up against a much</w:t>
      </w:r>
      <w:r>
        <w:rPr>
          <w:rFonts w:eastAsia="Times New Roman" w:cs="Times New Roman"/>
          <w:sz w:val="20"/>
          <w:szCs w:val="20"/>
          <w:lang w:val="en-US"/>
        </w:rPr>
        <w:t xml:space="preserve"> worse problem.  Because, if it be true, there is a body and another body, and nothing between at all, that's an entirely closed system, and no forces radiating across space, because if there were, then the space would be full.  If there were any isolated </w:t>
      </w:r>
      <w:r>
        <w:rPr>
          <w:rFonts w:eastAsia="Times New Roman" w:cs="Times New Roman"/>
          <w:sz w:val="20"/>
          <w:szCs w:val="20"/>
          <w:lang w:val="en-US"/>
        </w:rPr>
        <w:t>bodies with no radiation between, those bodies could not, in any sense, act upon each other.  So there would be no ground, no cause, for any motion whatever.  So, if we exhaust the space between our power of forces, immediately we cannot account for any mo</w:t>
      </w:r>
      <w:r>
        <w:rPr>
          <w:rFonts w:eastAsia="Times New Roman" w:cs="Times New Roman"/>
          <w:sz w:val="20"/>
          <w:szCs w:val="20"/>
          <w:lang w:val="en-US"/>
        </w:rPr>
        <w:t>tion whatever.  Now these are all very, very deep paradoxes.  Lets look at it musically.  We often hear about the movement of a passage in music.  We get a bit of music for a moment: this is a notation.  Supposing we write A, C and E, that’s an A minor.  N</w:t>
      </w:r>
      <w:r>
        <w:rPr>
          <w:rFonts w:eastAsia="Times New Roman" w:cs="Times New Roman"/>
          <w:sz w:val="20"/>
          <w:szCs w:val="20"/>
          <w:lang w:val="en-US"/>
        </w:rPr>
        <w:t>ow a musician  will play this note (A), and then he'll stop playing that note and play this note (C): he'll stop playing that one and play this one(E) Now, what has moved? He played the one note where he played it, and that didn't move.  He played the next</w:t>
      </w:r>
      <w:r>
        <w:rPr>
          <w:rFonts w:eastAsia="Times New Roman" w:cs="Times New Roman"/>
          <w:sz w:val="20"/>
          <w:szCs w:val="20"/>
          <w:lang w:val="en-US"/>
        </w:rPr>
        <w:t xml:space="preserve"> note where that was and that didn't move; he played the next note where that was and that didn't move, and yet we're convinced that something’s moved.  But it can't be the note because every note was blown where it was and not somewhere else.  Now, there'</w:t>
      </w:r>
      <w:r>
        <w:rPr>
          <w:rFonts w:eastAsia="Times New Roman" w:cs="Times New Roman"/>
          <w:sz w:val="20"/>
          <w:szCs w:val="20"/>
          <w:lang w:val="en-US"/>
        </w:rPr>
        <w:t>s a theory called associationism in this [spot] called “The Psychology of Musical  Appreciation” and  this theory cannot be true.  And it's been devised to account for things and it cannot account for them.  It says "That if we create notes one after the o</w:t>
      </w:r>
      <w:r>
        <w:rPr>
          <w:rFonts w:eastAsia="Times New Roman" w:cs="Times New Roman"/>
          <w:sz w:val="20"/>
          <w:szCs w:val="20"/>
          <w:lang w:val="en-US"/>
        </w:rPr>
        <w:t>ther in this manner...". (And notice that it's  begged it's point immediately by saying "...one after another...") there arises, by continuous repetition of this, expectancy in the mind; and this expectancy gives rise to the phenomenon of a sense of dynami</w:t>
      </w:r>
      <w:r>
        <w:rPr>
          <w:rFonts w:eastAsia="Times New Roman" w:cs="Times New Roman"/>
          <w:sz w:val="20"/>
          <w:szCs w:val="20"/>
          <w:lang w:val="en-US"/>
        </w:rPr>
        <w:t xml:space="preserve">c </w:t>
      </w:r>
      <w:r>
        <w:rPr>
          <w:rFonts w:eastAsia="Times New Roman" w:cs="Times New Roman"/>
          <w:i/>
          <w:iCs/>
          <w:sz w:val="20"/>
          <w:szCs w:val="20"/>
          <w:lang w:val="en-US"/>
        </w:rPr>
        <w:t>[leviadness]</w:t>
      </w:r>
      <w:r>
        <w:rPr>
          <w:rFonts w:eastAsia="Times New Roman" w:cs="Times New Roman"/>
          <w:sz w:val="20"/>
          <w:szCs w:val="20"/>
          <w:lang w:val="en-US"/>
        </w:rPr>
        <w:t>in the melody - the melodic line - seems to want to go somewhere. The association it says "This is untrue", that there are no notes trying to go somewhere: that the fifth does not try to go to the octave.  But by that repetition of fifths and</w:t>
      </w:r>
      <w:r>
        <w:rPr>
          <w:rFonts w:eastAsia="Times New Roman" w:cs="Times New Roman"/>
          <w:sz w:val="20"/>
          <w:szCs w:val="20"/>
          <w:lang w:val="en-US"/>
        </w:rPr>
        <w:t xml:space="preserve"> octaves, we are led to believe that it does.  A piece of music is simply a series of separate notes, played sometimes on one, sometimes on many, instruments.  But </w:t>
      </w:r>
      <w:r>
        <w:rPr>
          <w:rFonts w:eastAsia="Times New Roman" w:cs="Times New Roman"/>
          <w:sz w:val="20"/>
          <w:szCs w:val="20"/>
          <w:u w:val="single"/>
          <w:lang w:val="en-US"/>
        </w:rPr>
        <w:t>between</w:t>
      </w:r>
      <w:r>
        <w:rPr>
          <w:rFonts w:eastAsia="Times New Roman" w:cs="Times New Roman"/>
          <w:sz w:val="20"/>
          <w:szCs w:val="20"/>
          <w:lang w:val="en-US"/>
        </w:rPr>
        <w:t xml:space="preserve"> the notes lies significance.  If we had a magical instrument with us now, we could </w:t>
      </w:r>
      <w:r>
        <w:rPr>
          <w:rFonts w:eastAsia="Times New Roman" w:cs="Times New Roman"/>
          <w:sz w:val="20"/>
          <w:szCs w:val="20"/>
          <w:lang w:val="en-US"/>
        </w:rPr>
        <w:lastRenderedPageBreak/>
        <w:t>p</w:t>
      </w:r>
      <w:r>
        <w:rPr>
          <w:rFonts w:eastAsia="Times New Roman" w:cs="Times New Roman"/>
          <w:sz w:val="20"/>
          <w:szCs w:val="20"/>
          <w:lang w:val="en-US"/>
        </w:rPr>
        <w:t>rove it; because we could blow or play separate notes (</w:t>
      </w:r>
      <w:r>
        <w:rPr>
          <w:rFonts w:eastAsia="Times New Roman" w:cs="Times New Roman"/>
          <w:i/>
          <w:iCs/>
          <w:sz w:val="20"/>
          <w:szCs w:val="20"/>
          <w:lang w:val="en-US"/>
        </w:rPr>
        <w:t>tap, tap, tap)</w:t>
      </w:r>
      <w:r>
        <w:rPr>
          <w:rFonts w:eastAsia="Times New Roman" w:cs="Times New Roman"/>
          <w:sz w:val="20"/>
          <w:szCs w:val="20"/>
          <w:lang w:val="en-US"/>
        </w:rPr>
        <w:t>, and discover if we played one of those notes only, it would not point anywhere to align itself.  If we play one note on its own, therefore it has no dynamic content: it doesn't try to g</w:t>
      </w:r>
      <w:r>
        <w:rPr>
          <w:rFonts w:eastAsia="Times New Roman" w:cs="Times New Roman"/>
          <w:sz w:val="20"/>
          <w:szCs w:val="20"/>
          <w:lang w:val="en-US"/>
        </w:rPr>
        <w:t>o anywhere at all.  It's just itself.  Let's pretend for a moment that we are going to play a note, and we call that note "three".  We just play a note "three".  Why have we called it “three”?  Because at the back of our mind we have another note called "o</w:t>
      </w:r>
      <w:r>
        <w:rPr>
          <w:rFonts w:eastAsia="Times New Roman" w:cs="Times New Roman"/>
          <w:sz w:val="20"/>
          <w:szCs w:val="20"/>
          <w:lang w:val="en-US"/>
        </w:rPr>
        <w:t>ne".  Let's write the first seven letters of the alphabet (if I can remember them): A,B,C,D,E,F,G</w:t>
      </w:r>
      <w:r>
        <w:rPr>
          <w:rFonts w:eastAsia="Times New Roman" w:cs="Times New Roman"/>
          <w:i/>
          <w:iCs/>
          <w:sz w:val="20"/>
          <w:szCs w:val="20"/>
          <w:lang w:val="en-US"/>
        </w:rPr>
        <w:t>.</w:t>
      </w:r>
      <w:r>
        <w:rPr>
          <w:rFonts w:eastAsia="Times New Roman" w:cs="Times New Roman"/>
          <w:i/>
          <w:iCs/>
          <w:sz w:val="20"/>
          <w:szCs w:val="20"/>
          <w:u w:val="single"/>
          <w:lang w:val="en-US"/>
        </w:rPr>
        <w:t xml:space="preserve"> </w:t>
      </w:r>
      <w:r>
        <w:rPr>
          <w:rFonts w:eastAsia="Times New Roman" w:cs="Times New Roman"/>
          <w:sz w:val="20"/>
          <w:szCs w:val="20"/>
          <w:lang w:val="en-US"/>
        </w:rPr>
        <w:t>This is the basis of our musical notation.  Supposing we number them in this manner: 1,2,3,4,5,6,7</w:t>
      </w:r>
      <w:r>
        <w:rPr>
          <w:rFonts w:eastAsia="Times New Roman" w:cs="Times New Roman"/>
          <w:i/>
          <w:iCs/>
          <w:sz w:val="20"/>
          <w:szCs w:val="20"/>
          <w:lang w:val="en-US"/>
        </w:rPr>
        <w:t>.</w:t>
      </w:r>
      <w:r>
        <w:rPr>
          <w:rFonts w:eastAsia="Times New Roman" w:cs="Times New Roman"/>
          <w:sz w:val="20"/>
          <w:szCs w:val="20"/>
          <w:lang w:val="en-US"/>
        </w:rPr>
        <w:t xml:space="preserve">  Now - if  I play that note “one” on its own, I don't exp</w:t>
      </w:r>
      <w:r>
        <w:rPr>
          <w:rFonts w:eastAsia="Times New Roman" w:cs="Times New Roman"/>
          <w:sz w:val="20"/>
          <w:szCs w:val="20"/>
          <w:lang w:val="en-US"/>
        </w:rPr>
        <w:t>ect anything from it at all .  If I play A in isolation there’s no motion tendency to go beyond itself.  If  I now play C following it; if I now go back and play again the  A and then the C,  I seem to feel that the thing is trying to move in a given direc</w:t>
      </w:r>
      <w:r>
        <w:rPr>
          <w:rFonts w:eastAsia="Times New Roman" w:cs="Times New Roman"/>
          <w:sz w:val="20"/>
          <w:szCs w:val="20"/>
          <w:lang w:val="en-US"/>
        </w:rPr>
        <w:t xml:space="preserve">tion.  Suppose I now play the  E, and then I play the  A above, [hearing it].  When I do that I try and play A, C and E, I will hear in my mind that A beginning to sound again. Maybe an octave higher, but it's still the same A.  There will be something in </w:t>
      </w:r>
      <w:r>
        <w:rPr>
          <w:rFonts w:eastAsia="Times New Roman" w:cs="Times New Roman"/>
          <w:sz w:val="20"/>
          <w:szCs w:val="20"/>
          <w:lang w:val="en-US"/>
        </w:rPr>
        <w:t>there that is coming in and it doesn't reside in any individual note.  It cannot do, because if we take any individual note out and play it on its own it leads nowhere.  So the sooner we start playing the sequence, there’s something in the sequence that de</w:t>
      </w:r>
      <w:r>
        <w:rPr>
          <w:rFonts w:eastAsia="Times New Roman" w:cs="Times New Roman"/>
          <w:sz w:val="20"/>
          <w:szCs w:val="20"/>
          <w:lang w:val="en-US"/>
        </w:rPr>
        <w:t>mands that we finish it in a certain way.  If we take, say, the 7th note of a major scale, it screams out for the eighth.  If we take the fifth note it shouts out for the fundamental - or its octave, and this is something not in the note.  This is very, ve</w:t>
      </w:r>
      <w:r>
        <w:rPr>
          <w:rFonts w:eastAsia="Times New Roman" w:cs="Times New Roman"/>
          <w:sz w:val="20"/>
          <w:szCs w:val="20"/>
          <w:lang w:val="en-US"/>
        </w:rPr>
        <w:t>ry important.  It is not in the note and, funnily enough, it is not between the notes.  Because, if it were between the notes so if we could play it, one note and another note and the thing would develop only in between.  When we'd struck one note, there'd</w:t>
      </w:r>
      <w:r>
        <w:rPr>
          <w:rFonts w:eastAsia="Times New Roman" w:cs="Times New Roman"/>
          <w:sz w:val="20"/>
          <w:szCs w:val="20"/>
          <w:lang w:val="en-US"/>
        </w:rPr>
        <w:t xml:space="preserve"> be no pointing, then a betweeness would start and then we'd play the second note and recognise it.  When, in fact, we played the first and the second note, we anticipate something; not between the one and the two, but elsewhere.  It goes to another note. </w:t>
      </w:r>
      <w:r>
        <w:rPr>
          <w:rFonts w:eastAsia="Times New Roman" w:cs="Times New Roman"/>
          <w:sz w:val="20"/>
          <w:szCs w:val="20"/>
          <w:lang w:val="en-US"/>
        </w:rPr>
        <w:t xml:space="preserve"> So it isn't between one and two but it's somewhere else.  Now it  has been suggested,. that instead of writing it in that way, we postulate the spiritual fundamental, that is the highest frequency there is, the top base, and hanging down from it here in t</w:t>
      </w:r>
      <w:r>
        <w:rPr>
          <w:rFonts w:eastAsia="Times New Roman" w:cs="Times New Roman"/>
          <w:sz w:val="20"/>
          <w:szCs w:val="20"/>
          <w:lang w:val="en-US"/>
        </w:rPr>
        <w:t>his diagram, particular ones that represent the A and again the C wave forms, slower that, and then we would find that the betweeness of all these is nothing other than that aleph vibration .  And that the thing that is causing us to feel the dynamic movem</w:t>
      </w:r>
      <w:r>
        <w:rPr>
          <w:rFonts w:eastAsia="Times New Roman" w:cs="Times New Roman"/>
          <w:sz w:val="20"/>
          <w:szCs w:val="20"/>
          <w:lang w:val="en-US"/>
        </w:rPr>
        <w:t>ent of tones is the fact of the eternality of the vibration of spirit underneath them all. When we strike one note we don't find any tendency to go anywhere at all, because, if we trace it back into its centre, we will find that which never goes anywhere a</w:t>
      </w:r>
      <w:r>
        <w:rPr>
          <w:rFonts w:eastAsia="Times New Roman" w:cs="Times New Roman"/>
          <w:sz w:val="20"/>
          <w:szCs w:val="20"/>
          <w:lang w:val="en-US"/>
        </w:rPr>
        <w:t>t all, namely infinity: the spirit.   And in its self at the finite end it can't point (it's rude to point!) and billiard balls don't point because they're spheric.  They're not dynamic - they're not going beyond themselves.  So at the back of all these ha</w:t>
      </w:r>
      <w:r>
        <w:rPr>
          <w:rFonts w:eastAsia="Times New Roman" w:cs="Times New Roman"/>
          <w:sz w:val="20"/>
          <w:szCs w:val="20"/>
          <w:lang w:val="en-US"/>
        </w:rPr>
        <w:t xml:space="preserve">rmonies we find there is this aleph frequency,  the spiritual fundamental. Now, if we play a chord, that is say, play a triad: here is three notes, one above the other simultaneously, </w:t>
      </w:r>
      <w:r>
        <w:rPr>
          <w:rFonts w:eastAsia="Times New Roman" w:cs="Times New Roman"/>
          <w:sz w:val="20"/>
          <w:szCs w:val="20"/>
          <w:lang w:val="en-US"/>
        </w:rPr>
        <w:lastRenderedPageBreak/>
        <w:t>unlike the experience we a have when we take a single note, which points</w:t>
      </w:r>
      <w:r>
        <w:rPr>
          <w:rFonts w:eastAsia="Times New Roman" w:cs="Times New Roman"/>
          <w:sz w:val="20"/>
          <w:szCs w:val="20"/>
          <w:lang w:val="en-US"/>
        </w:rPr>
        <w:t xml:space="preserve"> nowhere, we find that the chord itself, has tensions within itself that demand resolution, or are satisfied with themselves, according to the nature of the chord.  We play a certain major sign there, based on the fundamental, we will feel satisfaction, we</w:t>
      </w:r>
      <w:r>
        <w:rPr>
          <w:rFonts w:eastAsia="Times New Roman" w:cs="Times New Roman"/>
          <w:sz w:val="20"/>
          <w:szCs w:val="20"/>
          <w:lang w:val="en-US"/>
        </w:rPr>
        <w:t xml:space="preserve"> won’t want to move it.  If we play the chord of, say, the dominant seventh, we will find a tendency to want to move it.  Now the core of it is this: on the spiritual level of the top frequency, the aleph frequency, all these motions are tied together by t</w:t>
      </w:r>
      <w:r>
        <w:rPr>
          <w:rFonts w:eastAsia="Times New Roman" w:cs="Times New Roman"/>
          <w:sz w:val="20"/>
          <w:szCs w:val="20"/>
          <w:lang w:val="en-US"/>
        </w:rPr>
        <w:t>he fundamental unit of the frequency of spirit [</w:t>
      </w:r>
      <w:r>
        <w:rPr>
          <w:rFonts w:eastAsia="Times New Roman" w:cs="Times New Roman"/>
          <w:i/>
          <w:iCs/>
          <w:sz w:val="20"/>
          <w:szCs w:val="20"/>
          <w:lang w:val="en-US"/>
        </w:rPr>
        <w:t>gap in sound</w:t>
      </w:r>
      <w:r>
        <w:rPr>
          <w:rFonts w:eastAsia="Times New Roman" w:cs="Times New Roman"/>
          <w:sz w:val="20"/>
          <w:szCs w:val="20"/>
          <w:lang w:val="en-US"/>
        </w:rPr>
        <w:t>] and playing them together. If we take a series of different notes at the gross level: different tones and play them together, it is equivalent to introducing [</w:t>
      </w:r>
      <w:r>
        <w:rPr>
          <w:rFonts w:eastAsia="Times New Roman" w:cs="Times New Roman"/>
          <w:i/>
          <w:iCs/>
          <w:sz w:val="20"/>
          <w:szCs w:val="20"/>
          <w:lang w:val="en-US"/>
        </w:rPr>
        <w:t>loud coughing]</w:t>
      </w:r>
      <w:r>
        <w:rPr>
          <w:rFonts w:eastAsia="Times New Roman" w:cs="Times New Roman"/>
          <w:sz w:val="20"/>
          <w:szCs w:val="20"/>
          <w:lang w:val="en-US"/>
        </w:rPr>
        <w:t>a disequilibrium comp</w:t>
      </w:r>
      <w:r>
        <w:rPr>
          <w:rFonts w:eastAsia="Times New Roman" w:cs="Times New Roman"/>
          <w:sz w:val="20"/>
          <w:szCs w:val="20"/>
          <w:lang w:val="en-US"/>
        </w:rPr>
        <w:t>lex in the absolute frequency and that frequency itself is therefore made unjust - like we said about the judges not corresponding with the universal.  As soon as we play these derived notes, we have introduced a particular strain and the aleph frequency w</w:t>
      </w:r>
      <w:r>
        <w:rPr>
          <w:rFonts w:eastAsia="Times New Roman" w:cs="Times New Roman"/>
          <w:sz w:val="20"/>
          <w:szCs w:val="20"/>
          <w:lang w:val="en-US"/>
        </w:rPr>
        <w:t>ill now try to pull back those things into their proper relation. We then find the betweeness of tones rests on this aleph frequency - on spirit.  And we can now see a very peculiar thing; that of all the arts, music is the supreme art concerned with time.</w:t>
      </w:r>
      <w:r>
        <w:rPr>
          <w:rFonts w:eastAsia="Times New Roman" w:cs="Times New Roman"/>
          <w:sz w:val="20"/>
          <w:szCs w:val="20"/>
          <w:lang w:val="en-US"/>
        </w:rPr>
        <w:t xml:space="preserve">  If we take the other arts, most of them deal with space: architecture, painting and so on.  They deal with space, and space appeals to the eye.  Now the eye is only giving us the mediated reflection of light from surfaces; and therefore is superficial.  </w:t>
      </w:r>
      <w:r>
        <w:rPr>
          <w:rFonts w:eastAsia="Times New Roman" w:cs="Times New Roman"/>
          <w:sz w:val="20"/>
          <w:szCs w:val="20"/>
          <w:lang w:val="en-US"/>
        </w:rPr>
        <w:t>But music is giving us a time process and is penetrating into us with its longitudinal waves, hammering  into the depths of our being instead of  just shining on the surface and  is carrying us into an awareness of strains introduced in our own spiritual b</w:t>
      </w:r>
      <w:r>
        <w:rPr>
          <w:rFonts w:eastAsia="Times New Roman" w:cs="Times New Roman"/>
          <w:sz w:val="20"/>
          <w:szCs w:val="20"/>
          <w:lang w:val="en-US"/>
        </w:rPr>
        <w:t>eing.  So that when we hear music, we actually find that by the harmonic progressions within that music, our soul is stretched and compressed.  And in this we are led to become aware of our relation with the aleph frequency.  And because of this deeply mov</w:t>
      </w:r>
      <w:r>
        <w:rPr>
          <w:rFonts w:eastAsia="Times New Roman" w:cs="Times New Roman"/>
          <w:sz w:val="20"/>
          <w:szCs w:val="20"/>
          <w:lang w:val="en-US"/>
        </w:rPr>
        <w:t>ing power of music, that all the primitive religions (and by "primitive" I don't mean "inferior" religions), all the great religions in the early world, used musical instruments in  their religious services. The removal of these instruments has been one of</w:t>
      </w:r>
      <w:r>
        <w:rPr>
          <w:rFonts w:eastAsia="Times New Roman" w:cs="Times New Roman"/>
          <w:sz w:val="20"/>
          <w:szCs w:val="20"/>
          <w:lang w:val="en-US"/>
        </w:rPr>
        <w:t xml:space="preserve"> the reasons why the church lost influence. Each instrument has power to affect the soul by straining it and stretching it in certain ways.  We know the difference between the tone of an oboe and of a violin and of a trumpet, and so on, by the harmonic pat</w:t>
      </w:r>
      <w:r>
        <w:rPr>
          <w:rFonts w:eastAsia="Times New Roman" w:cs="Times New Roman"/>
          <w:sz w:val="20"/>
          <w:szCs w:val="20"/>
          <w:lang w:val="en-US"/>
        </w:rPr>
        <w:t>tern and the attack on that instrument.  And that harmonic pattern is the same thing as a distortion of our psyche. If a man is in a certain condition of disequilibrium, in himself, and certain tones are played to him  - certain harmonic structures - and j</w:t>
      </w:r>
      <w:r>
        <w:rPr>
          <w:rFonts w:eastAsia="Times New Roman" w:cs="Times New Roman"/>
          <w:sz w:val="20"/>
          <w:szCs w:val="20"/>
          <w:lang w:val="en-US"/>
        </w:rPr>
        <w:t xml:space="preserve">ust put at him, they will bring him into harmony with that baseline: the high base, the aleph frequency.   Orpheus is credited with  making the trees and the mountain tops bow themselves etc. with his music  Now, this is not just mythical rubbish, it is a </w:t>
      </w:r>
      <w:r>
        <w:rPr>
          <w:rFonts w:eastAsia="Times New Roman" w:cs="Times New Roman"/>
          <w:sz w:val="20"/>
          <w:szCs w:val="20"/>
          <w:lang w:val="en-US"/>
        </w:rPr>
        <w:t>statement about the inherent harmonic structure of the universe.   It's what Pythagoras was nibbling at and it's what modern ultrasonics is niggling at; and therefore we can tell by a person's reaction to certain intervals (remember "intervals" are "spaces</w:t>
      </w:r>
      <w:r>
        <w:rPr>
          <w:rFonts w:eastAsia="Times New Roman" w:cs="Times New Roman"/>
          <w:sz w:val="20"/>
          <w:szCs w:val="20"/>
          <w:lang w:val="en-US"/>
        </w:rPr>
        <w:t xml:space="preserve"> between") and the betweeness of tones has to do with this aleph frequency strain.  </w:t>
      </w:r>
      <w:r>
        <w:rPr>
          <w:rFonts w:eastAsia="Times New Roman" w:cs="Times New Roman"/>
          <w:sz w:val="20"/>
          <w:szCs w:val="20"/>
          <w:lang w:val="en-US"/>
        </w:rPr>
        <w:lastRenderedPageBreak/>
        <w:t>We can tell by the way  he takes a major interval or a minor interval, and so on, what state of soul he is in.  All the repressed problems of his life constitute tonal dist</w:t>
      </w:r>
      <w:r>
        <w:rPr>
          <w:rFonts w:eastAsia="Times New Roman" w:cs="Times New Roman"/>
          <w:sz w:val="20"/>
          <w:szCs w:val="20"/>
          <w:lang w:val="en-US"/>
        </w:rPr>
        <w:t>ortions: harmonic movements.  And if we feed into him certain musical structures, they will cause reverberations in his being and make him acquainted with these repressed distortions,  and they will then start to come out in emotional display.  He will bec</w:t>
      </w:r>
      <w:r>
        <w:rPr>
          <w:rFonts w:eastAsia="Times New Roman" w:cs="Times New Roman"/>
          <w:sz w:val="20"/>
          <w:szCs w:val="20"/>
          <w:lang w:val="en-US"/>
        </w:rPr>
        <w:t xml:space="preserve">ome conscious of things, under the influence of music, that without it he would not become conscious of.  And this is one of the chief functions of music.  Now modern philosophy is concerned more with time than it is with space; because time is still more </w:t>
      </w:r>
      <w:r>
        <w:rPr>
          <w:rFonts w:eastAsia="Times New Roman" w:cs="Times New Roman"/>
          <w:sz w:val="20"/>
          <w:szCs w:val="20"/>
          <w:lang w:val="en-US"/>
        </w:rPr>
        <w:t>mysterious than visual space.  Visual space we can draw geometrically and measure it. But time, unlike visual space which we can measure on paper or on the earth's surface, has a habit of disappearing into the past and of not yet existing in the future and</w:t>
      </w:r>
      <w:r>
        <w:rPr>
          <w:rFonts w:eastAsia="Times New Roman" w:cs="Times New Roman"/>
          <w:sz w:val="20"/>
          <w:szCs w:val="20"/>
          <w:lang w:val="en-US"/>
        </w:rPr>
        <w:t xml:space="preserve"> of existing only in a moment, which is dimensionless.  Yet the essential thing about “now” is that that “now” is on an non-existent point.  Our past is continuously disappearing; our future has not yet arrived and when we try to concentrate on what “now” </w:t>
      </w:r>
      <w:r>
        <w:rPr>
          <w:rFonts w:eastAsia="Times New Roman" w:cs="Times New Roman"/>
          <w:sz w:val="20"/>
          <w:szCs w:val="20"/>
          <w:lang w:val="en-US"/>
        </w:rPr>
        <w:t>is, all we can see is something disappearing from a nonentity into a nonentity.  And that “now” therefore has the very, very  peculiar quality, which we call “immediacy”.  Immediacy has to do with spirit, because eternity - spirit - is the only “now”.  And</w:t>
      </w:r>
      <w:r>
        <w:rPr>
          <w:rFonts w:eastAsia="Times New Roman" w:cs="Times New Roman"/>
          <w:sz w:val="20"/>
          <w:szCs w:val="20"/>
          <w:lang w:val="en-US"/>
        </w:rPr>
        <w:t xml:space="preserve"> what we call “now” is an abstraction sandwiched between two portions of eternity, which we call the “past” and the “future”.  And all the forms of the past and of the future co-exist in eternity.  And by a certain process of harmonic abstraction, our orga</w:t>
      </w:r>
      <w:r>
        <w:rPr>
          <w:rFonts w:eastAsia="Times New Roman" w:cs="Times New Roman"/>
          <w:sz w:val="20"/>
          <w:szCs w:val="20"/>
          <w:lang w:val="en-US"/>
        </w:rPr>
        <w:t>nisms are produced, and they are themselves harmonic complexes, which are disequilibria of the Absolute.  We exist as individuals only because we are in disequilibrium.  This essential disequilibrium of the individual has to be embraced; this is the meanin</w:t>
      </w:r>
      <w:r>
        <w:rPr>
          <w:rFonts w:eastAsia="Times New Roman" w:cs="Times New Roman"/>
          <w:sz w:val="20"/>
          <w:szCs w:val="20"/>
          <w:lang w:val="en-US"/>
        </w:rPr>
        <w:t xml:space="preserve">g of the crucifixion.  One very, very good psychologist (and therefore not very popular) said that the wonderful thing about man, when he has attained awareness of himself, is that he becomes adjusted to his maladjustment.  Now he's saying that we have to </w:t>
      </w:r>
      <w:r>
        <w:rPr>
          <w:rFonts w:eastAsia="Times New Roman" w:cs="Times New Roman"/>
          <w:sz w:val="20"/>
          <w:szCs w:val="20"/>
          <w:lang w:val="en-US"/>
        </w:rPr>
        <w:t>accept the necessary disequilibrium of the finite being.  The aleph pressure, the Absolute frequency, the seamlessness of Christ's garment, if you like, is not made of parts and it is in perfect equilibrium.  And yet its equilibrium is dynamic; it's made u</w:t>
      </w:r>
      <w:r>
        <w:rPr>
          <w:rFonts w:eastAsia="Times New Roman" w:cs="Times New Roman"/>
          <w:sz w:val="20"/>
          <w:szCs w:val="20"/>
          <w:lang w:val="en-US"/>
        </w:rPr>
        <w:t>p of a continuous interweaving of power motion.   And when we focus on any bit of it, or when there is focusing upon any bit of it, that focusing is only an abstraction from a portion of the Absolute and as soon as we begin to believe in that abstraction t</w:t>
      </w:r>
      <w:r>
        <w:rPr>
          <w:rFonts w:eastAsia="Times New Roman" w:cs="Times New Roman"/>
          <w:sz w:val="20"/>
          <w:szCs w:val="20"/>
          <w:lang w:val="en-US"/>
        </w:rPr>
        <w:t>he amount of disequilibrium increases.  And that is the same thing as selecting a particular conceptual group, finiting it and thus producing a lower frequency.  Now, every time we identify with a finite concept, we are forced off the awareness of the alep</w:t>
      </w:r>
      <w:r>
        <w:rPr>
          <w:rFonts w:eastAsia="Times New Roman" w:cs="Times New Roman"/>
          <w:sz w:val="20"/>
          <w:szCs w:val="20"/>
          <w:lang w:val="en-US"/>
        </w:rPr>
        <w:t xml:space="preserve">h frequency to a lower level and, according to our all-embracing desire to get hold of the whole world, so is the lowering of our frequencies.  So, if we aim to own the gross world, we have automatically lowered our frequency to get into tune with it, and </w:t>
      </w:r>
      <w:r>
        <w:rPr>
          <w:rFonts w:eastAsia="Times New Roman" w:cs="Times New Roman"/>
          <w:sz w:val="20"/>
          <w:szCs w:val="20"/>
          <w:lang w:val="en-US"/>
        </w:rPr>
        <w:t xml:space="preserve">in so doing we have put ourselves out of contact with the cause of all things. The initiative cause, spirit itself, is then cut off, by our own act of self-finiting  </w:t>
      </w:r>
      <w:r>
        <w:rPr>
          <w:rFonts w:eastAsia="Times New Roman" w:cs="Times New Roman"/>
          <w:sz w:val="20"/>
          <w:szCs w:val="20"/>
          <w:lang w:val="en-US"/>
        </w:rPr>
        <w:lastRenderedPageBreak/>
        <w:t>defining the conceptual situation.  Now our only way back is through music in its original</w:t>
      </w:r>
      <w:r>
        <w:rPr>
          <w:rFonts w:eastAsia="Times New Roman" w:cs="Times New Roman"/>
          <w:sz w:val="20"/>
          <w:szCs w:val="20"/>
          <w:lang w:val="en-US"/>
        </w:rPr>
        <w:t xml:space="preserve"> sense.  Music didn’t anciently mean just what it means to us now, simply sounds from musical instruments.  It meant the whole harmonic structure of the Absolute.  That’s how the Greeks would have used the term.  But music itself, as we know it today has p</w:t>
      </w:r>
      <w:r>
        <w:rPr>
          <w:rFonts w:eastAsia="Times New Roman" w:cs="Times New Roman"/>
          <w:sz w:val="20"/>
          <w:szCs w:val="20"/>
          <w:lang w:val="en-US"/>
        </w:rPr>
        <w:t xml:space="preserve">roduced this pre-occupation with the “now” and the time process, and gives evidence in transcending the spacial problems of philosophy, of a new emergent.  When we have gone all over the earth and we know that it’s a globe, we have finished with the space </w:t>
      </w:r>
      <w:r>
        <w:rPr>
          <w:rFonts w:eastAsia="Times New Roman" w:cs="Times New Roman"/>
          <w:sz w:val="20"/>
          <w:szCs w:val="20"/>
          <w:lang w:val="en-US"/>
        </w:rPr>
        <w:t xml:space="preserve">concept, really, and those people who talk about space travel as importantly are suffering from inertia.  Space travel isn't important now; it doesn't matter how many globes I might travel to, it won't remove the real problem,  Because it will still be in </w:t>
      </w:r>
      <w:r>
        <w:rPr>
          <w:rFonts w:eastAsia="Times New Roman" w:cs="Times New Roman"/>
          <w:sz w:val="20"/>
          <w:szCs w:val="20"/>
          <w:lang w:val="en-US"/>
        </w:rPr>
        <w:t>the realm of gross space.  But, a funny fellow called Johann Sebastian Bach did very funny things with notes - lots of little notes travelling up and down, and so on - he wrote fugues, and these things, strangely enough, affected philosophy.  He wasn't the</w:t>
      </w:r>
      <w:r>
        <w:rPr>
          <w:rFonts w:eastAsia="Times New Roman" w:cs="Times New Roman"/>
          <w:sz w:val="20"/>
          <w:szCs w:val="20"/>
          <w:lang w:val="en-US"/>
        </w:rPr>
        <w:t xml:space="preserve"> only one, of course, but he was probably the most powerful one in the West in introducing this influence.  Because those notes follow each other in sequence and because of the peculiar nature of the betweeness, philosophers have been gradually  led to see</w:t>
      </w:r>
      <w:r>
        <w:rPr>
          <w:rFonts w:eastAsia="Times New Roman" w:cs="Times New Roman"/>
          <w:sz w:val="20"/>
          <w:szCs w:val="20"/>
          <w:lang w:val="en-US"/>
        </w:rPr>
        <w:t xml:space="preserve"> that space is not important.  We have to find out what time is.  Because, somehow in that music there is a significance that is not verbalisable in terms of words derived from a gross material spacial environment.  In fact, all the words  we are concerned</w:t>
      </w:r>
      <w:r>
        <w:rPr>
          <w:rFonts w:eastAsia="Times New Roman" w:cs="Times New Roman"/>
          <w:sz w:val="20"/>
          <w:szCs w:val="20"/>
          <w:lang w:val="en-US"/>
        </w:rPr>
        <w:t xml:space="preserve"> with , if we are not Marxist, as value, relate not to gross material space at all, but to dynamism; to motion of purpose trying to resolve existing tensions.  Now, we don't see tensions on the surface of the earth, although they exist.  Sometimes we hear </w:t>
      </w:r>
      <w:r>
        <w:rPr>
          <w:rFonts w:eastAsia="Times New Roman" w:cs="Times New Roman"/>
          <w:sz w:val="20"/>
          <w:szCs w:val="20"/>
          <w:lang w:val="en-US"/>
        </w:rPr>
        <w:t>them when there is a volcanic eruption or an earthquake.  Those spacial tensions are not there, but they are there in time, not space.  Every moment of time is inducing a new tension situation.  Every centre of tension produces a strain round about it: a s</w:t>
      </w:r>
      <w:r>
        <w:rPr>
          <w:rFonts w:eastAsia="Times New Roman" w:cs="Times New Roman"/>
          <w:sz w:val="20"/>
          <w:szCs w:val="20"/>
          <w:lang w:val="en-US"/>
        </w:rPr>
        <w:t xml:space="preserve">tress and strain.  These are all time functions and music is essentially concerned with this time process and is carrying today's thinkers out of the problem of space into the problem of time.  Now when the problem was about space  it was simply about the </w:t>
      </w:r>
      <w:r>
        <w:rPr>
          <w:rFonts w:eastAsia="Times New Roman" w:cs="Times New Roman"/>
          <w:sz w:val="20"/>
          <w:szCs w:val="20"/>
          <w:lang w:val="en-US"/>
        </w:rPr>
        <w:t>dominion of this globe of matter: how to cover it and rule it.  And when that has been accomplished, the next thing is, how are we going to endure?  And time, being made of moments of "now", which have no dimension whatever, and if you tried to cut them do</w:t>
      </w:r>
      <w:r>
        <w:rPr>
          <w:rFonts w:eastAsia="Times New Roman" w:cs="Times New Roman"/>
          <w:sz w:val="20"/>
          <w:szCs w:val="20"/>
          <w:lang w:val="en-US"/>
        </w:rPr>
        <w:t>wn in your mind, you will discover, that if you can focus on a minute, by extra effort you can focus on a second, and by more effort, on a tenth of a second: and so on.  Your time process is divisible on the inside, smaller and smaller and smaller, accordi</w:t>
      </w:r>
      <w:r>
        <w:rPr>
          <w:rFonts w:eastAsia="Times New Roman" w:cs="Times New Roman"/>
          <w:sz w:val="20"/>
          <w:szCs w:val="20"/>
          <w:lang w:val="en-US"/>
        </w:rPr>
        <w:t>ng to the amount of concentration you've got.  Now this is the same as the [akichitta] of the yogis in the one-pointedness of the consciousness.  If we concentrate with all we've got, so that the past and the future so that time doesn’t exist for us, and w</w:t>
      </w:r>
      <w:r>
        <w:rPr>
          <w:rFonts w:eastAsia="Times New Roman" w:cs="Times New Roman"/>
          <w:sz w:val="20"/>
          <w:szCs w:val="20"/>
          <w:lang w:val="en-US"/>
        </w:rPr>
        <w:t>e squeeze this "now" moment down to its infinitesimal, then the whole concept of time disappears, because time is flow and in that "now", when we reduce it to the infinitely small, there is no flow and consequently the time moment "now" is a doorway into e</w:t>
      </w:r>
      <w:r>
        <w:rPr>
          <w:rFonts w:eastAsia="Times New Roman" w:cs="Times New Roman"/>
          <w:sz w:val="20"/>
          <w:szCs w:val="20"/>
          <w:lang w:val="en-US"/>
        </w:rPr>
        <w:t xml:space="preserve">ternality.  Now, the philosophers are very </w:t>
      </w:r>
      <w:r>
        <w:rPr>
          <w:rFonts w:eastAsia="Times New Roman" w:cs="Times New Roman"/>
          <w:sz w:val="20"/>
          <w:szCs w:val="20"/>
          <w:lang w:val="en-US"/>
        </w:rPr>
        <w:lastRenderedPageBreak/>
        <w:t xml:space="preserve">occupied with this moment "now".  But they have not come to the point of considering it as a doorway into eternity because they are so preoccupied with this </w:t>
      </w:r>
      <w:r>
        <w:rPr>
          <w:rFonts w:eastAsia="Times New Roman" w:cs="Times New Roman"/>
          <w:sz w:val="20"/>
          <w:szCs w:val="20"/>
          <w:u w:val="single"/>
          <w:lang w:val="en-US"/>
        </w:rPr>
        <w:t>marvellous</w:t>
      </w:r>
      <w:r>
        <w:rPr>
          <w:rFonts w:eastAsia="Times New Roman" w:cs="Times New Roman"/>
          <w:sz w:val="20"/>
          <w:szCs w:val="20"/>
          <w:lang w:val="en-US"/>
        </w:rPr>
        <w:t xml:space="preserve"> new discovery that space isn't important beca</w:t>
      </w:r>
      <w:r>
        <w:rPr>
          <w:rFonts w:eastAsia="Times New Roman" w:cs="Times New Roman"/>
          <w:sz w:val="20"/>
          <w:szCs w:val="20"/>
          <w:lang w:val="en-US"/>
        </w:rPr>
        <w:t>use time is; we've covered the globe now -  how to conquer time? If we can't conquer time it is useless to talk about space travel to a star group that might be so many millions of light years away that no man could leave the earth and expect to be alive w</w:t>
      </w:r>
      <w:r>
        <w:rPr>
          <w:rFonts w:eastAsia="Times New Roman" w:cs="Times New Roman"/>
          <w:sz w:val="20"/>
          <w:szCs w:val="20"/>
          <w:lang w:val="en-US"/>
        </w:rPr>
        <w:t>hen he's done one millionth of the way towards it.  His life span is too short: he can't go that far - he dies.  And it is no good telling him, "Take your wife with you and have children on the way, you see, and they'll get there".  All this is meaningless</w:t>
      </w:r>
      <w:r>
        <w:rPr>
          <w:rFonts w:eastAsia="Times New Roman" w:cs="Times New Roman"/>
          <w:sz w:val="20"/>
          <w:szCs w:val="20"/>
          <w:lang w:val="en-US"/>
        </w:rPr>
        <w:t>.  The whole gross space world has become rubbish, and so they're driven into find out what time is in the hope that they'll be able to extend their gross material spacial existence.  And they've already come across this paradox that the moment is divisibl</w:t>
      </w:r>
      <w:r>
        <w:rPr>
          <w:rFonts w:eastAsia="Times New Roman" w:cs="Times New Roman"/>
          <w:sz w:val="20"/>
          <w:szCs w:val="20"/>
          <w:lang w:val="en-US"/>
        </w:rPr>
        <w:t xml:space="preserve">e on the inside and reduces itself so that time is only the junction point between a non-existent future and a non-existent past: that having disappeared, and it has no dimensions between it, because the past and the future touch each other and there's no </w:t>
      </w:r>
      <w:r>
        <w:rPr>
          <w:rFonts w:eastAsia="Times New Roman" w:cs="Times New Roman"/>
          <w:sz w:val="20"/>
          <w:szCs w:val="20"/>
          <w:lang w:val="en-US"/>
        </w:rPr>
        <w:t>between.  So that that "now" is an arbitrary line where the past and the future meet.  Only the past and the future are not two, because it is always the future that travels into the past and disappears.  So this "now " is non-existential.  It isn't a mate</w:t>
      </w:r>
      <w:r>
        <w:rPr>
          <w:rFonts w:eastAsia="Times New Roman" w:cs="Times New Roman"/>
          <w:sz w:val="20"/>
          <w:szCs w:val="20"/>
          <w:lang w:val="en-US"/>
        </w:rPr>
        <w:t>rial thing.  "Now" is a peculiar experience for the man who can concentrate on it, which is a doorway into eternity.  And in the musical experience, what you actually find is, that on the sequence of tones, your consciousness is carried with that tonal mot</w:t>
      </w:r>
      <w:r>
        <w:rPr>
          <w:rFonts w:eastAsia="Times New Roman" w:cs="Times New Roman"/>
          <w:sz w:val="20"/>
          <w:szCs w:val="20"/>
          <w:lang w:val="en-US"/>
        </w:rPr>
        <w:t xml:space="preserve">ion, which is really a motion of betweeness, away from the particulars represented by separate tones, back from those into what is called "meaning".  Now if you look at the visual arts like painting and sculpture, and so on, they always refer to something </w:t>
      </w:r>
      <w:r>
        <w:rPr>
          <w:rFonts w:eastAsia="Times New Roman" w:cs="Times New Roman"/>
          <w:sz w:val="20"/>
          <w:szCs w:val="20"/>
          <w:lang w:val="en-US"/>
        </w:rPr>
        <w:t xml:space="preserve">other than themselves.  The piece of sculpture of a man, say Michelangelo's David, refers not to the stone, but to a man that it’s being sculptured from.  A Picasso painting refers not to the painting but to an idea in Picasso's mind.  So, the visual arts </w:t>
      </w:r>
      <w:r>
        <w:rPr>
          <w:rFonts w:eastAsia="Times New Roman" w:cs="Times New Roman"/>
          <w:sz w:val="20"/>
          <w:szCs w:val="20"/>
          <w:lang w:val="en-US"/>
        </w:rPr>
        <w:t>are pointing to another thing other than themselves.  They are interpreting that thing, but of themselves they have no value.  They point to a thing other than themselves. But in music something quite different occurs.  Music does not point to anything wha</w:t>
      </w:r>
      <w:r>
        <w:rPr>
          <w:rFonts w:eastAsia="Times New Roman" w:cs="Times New Roman"/>
          <w:sz w:val="20"/>
          <w:szCs w:val="20"/>
          <w:lang w:val="en-US"/>
        </w:rPr>
        <w:t xml:space="preserve">tever. It doesn't point at things. [ketonwy] might, but that isn't music in that sense.  Real music points not to things, but out of things, away from things in an exactly opposite direction to things; things are hanging off the spiritual fundamental, you </w:t>
      </w:r>
      <w:r>
        <w:rPr>
          <w:rFonts w:eastAsia="Times New Roman" w:cs="Times New Roman"/>
          <w:sz w:val="20"/>
          <w:szCs w:val="20"/>
          <w:lang w:val="en-US"/>
        </w:rPr>
        <w:t>see, and this is the world of contingent relation where the visual arts operate.  But music to its harmonic interrelations, to the stresses and strains that it sets up, in us, forces away from the contingent relations, inwards and upwards towards that esse</w:t>
      </w:r>
      <w:r>
        <w:rPr>
          <w:rFonts w:eastAsia="Times New Roman" w:cs="Times New Roman"/>
          <w:sz w:val="20"/>
          <w:szCs w:val="20"/>
          <w:lang w:val="en-US"/>
        </w:rPr>
        <w:t>ntial non-duality of spirit.  So, in a real sense, music has nothing whatever of gross matter in it.  Even when in fact we use, we do historically use, certain gross materials of wood and catgut and so on to make these noises, once they are made they don't</w:t>
      </w:r>
      <w:r>
        <w:rPr>
          <w:rFonts w:eastAsia="Times New Roman" w:cs="Times New Roman"/>
          <w:sz w:val="20"/>
          <w:szCs w:val="20"/>
          <w:lang w:val="en-US"/>
        </w:rPr>
        <w:t xml:space="preserve"> point back at the wood.  They force us inwardly into certain emotional states, and in the highest music, into psychic and spiritual significances that cannot be obtained in any other </w:t>
      </w:r>
      <w:r>
        <w:rPr>
          <w:rFonts w:eastAsia="Times New Roman" w:cs="Times New Roman"/>
          <w:sz w:val="20"/>
          <w:szCs w:val="20"/>
          <w:lang w:val="en-US"/>
        </w:rPr>
        <w:lastRenderedPageBreak/>
        <w:t>way.  Now, I said historically we use these woods and so on, but today w</w:t>
      </w:r>
      <w:r>
        <w:rPr>
          <w:rFonts w:eastAsia="Times New Roman" w:cs="Times New Roman"/>
          <w:sz w:val="20"/>
          <w:szCs w:val="20"/>
          <w:lang w:val="en-US"/>
        </w:rPr>
        <w:t>e find that, with electronic means, we can produce sounds.  And in this process we are needing less and less and less gross matter in order to make these tones.  In the early primitive days we were using [philab] wood, trees, stones, gourds and all sorts o</w:t>
      </w:r>
      <w:r>
        <w:rPr>
          <w:rFonts w:eastAsia="Times New Roman" w:cs="Times New Roman"/>
          <w:sz w:val="20"/>
          <w:szCs w:val="20"/>
          <w:lang w:val="en-US"/>
        </w:rPr>
        <w:t>f things, gross materials, and hitting them to get this sound.  Today, with electronic means, we are needing less and less and less gross matter in order to produce that sound.  And when on the other side of the electronic [size] we come into field process</w:t>
      </w:r>
      <w:r>
        <w:rPr>
          <w:rFonts w:eastAsia="Times New Roman" w:cs="Times New Roman"/>
          <w:sz w:val="20"/>
          <w:szCs w:val="20"/>
          <w:lang w:val="en-US"/>
        </w:rPr>
        <w:t xml:space="preserve">es, field dynamics, we will find that that  is the true realm of music.  That is the place on which all these tones are abstracted and separated out and made into modes and scales and so on.  So we have an absolute non-duality at the top end characterised </w:t>
      </w:r>
      <w:r>
        <w:rPr>
          <w:rFonts w:eastAsia="Times New Roman" w:cs="Times New Roman"/>
          <w:sz w:val="20"/>
          <w:szCs w:val="20"/>
          <w:lang w:val="en-US"/>
        </w:rPr>
        <w:t>by motion, and this motion itself is celestial music.  And it is only by  condensations of that that there are generated lower frequencies and frequency groups that produce the individuals in the world and thereby give rise to contingent relations.</w:t>
      </w:r>
      <w:r>
        <w:rPr>
          <w:rFonts w:eastAsia="Times New Roman" w:cs="Times New Roman"/>
          <w:lang w:val="en-US"/>
        </w:rPr>
        <w:t xml:space="preserve">  </w:t>
      </w:r>
      <w:r>
        <w:rPr>
          <w:rFonts w:eastAsia="Times New Roman" w:cs="Times New Roman"/>
          <w:sz w:val="20"/>
          <w:szCs w:val="20"/>
          <w:lang w:val="en-US"/>
        </w:rPr>
        <w:t>Now, w</w:t>
      </w:r>
      <w:r>
        <w:rPr>
          <w:rFonts w:eastAsia="Times New Roman" w:cs="Times New Roman"/>
          <w:sz w:val="20"/>
          <w:szCs w:val="20"/>
          <w:lang w:val="en-US"/>
        </w:rPr>
        <w:t>hen you are counting time in music - you know, you count not 1, 2, 3, 4, 5, 6, 7, 8, 9, 10,  11, 12 etc. you don't count equal units of time with equal spaces between them, merely. That's not the way that musical time is counted.  If we take, say, 3/4 time</w:t>
      </w:r>
      <w:r>
        <w:rPr>
          <w:rFonts w:eastAsia="Times New Roman" w:cs="Times New Roman"/>
          <w:sz w:val="20"/>
          <w:szCs w:val="20"/>
          <w:lang w:val="en-US"/>
        </w:rPr>
        <w:t xml:space="preserve"> in music: not 4/4 time or 2/4 time, and count them, we won't go on counting: </w:t>
      </w:r>
      <w:r>
        <w:rPr>
          <w:rFonts w:eastAsia="Times New Roman" w:cs="Times New Roman"/>
          <w:i/>
          <w:iCs/>
          <w:sz w:val="20"/>
          <w:szCs w:val="20"/>
          <w:lang w:val="en-US"/>
        </w:rPr>
        <w:t>tap 1, tap 2, tap 3, tap 4, tap 5,  tap 6,  tap7,</w:t>
      </w:r>
      <w:r>
        <w:rPr>
          <w:rFonts w:eastAsia="Times New Roman" w:cs="Times New Roman"/>
          <w:lang w:val="en-US"/>
        </w:rPr>
        <w:t xml:space="preserve"> </w:t>
      </w:r>
      <w:r>
        <w:rPr>
          <w:rFonts w:eastAsia="Times New Roman" w:cs="Times New Roman"/>
          <w:i/>
          <w:iCs/>
          <w:sz w:val="20"/>
          <w:szCs w:val="20"/>
          <w:lang w:val="en-US"/>
        </w:rPr>
        <w:t xml:space="preserve">tap  8, tap  9, tap 10, tap 11,  tap .12, </w:t>
      </w:r>
      <w:r>
        <w:rPr>
          <w:rFonts w:eastAsia="Times New Roman" w:cs="Times New Roman"/>
          <w:sz w:val="20"/>
          <w:szCs w:val="20"/>
          <w:lang w:val="en-US"/>
        </w:rPr>
        <w:t>and say this is three-four time</w:t>
      </w:r>
      <w:r>
        <w:rPr>
          <w:rFonts w:eastAsia="Times New Roman" w:cs="Times New Roman"/>
          <w:i/>
          <w:iCs/>
          <w:sz w:val="20"/>
          <w:szCs w:val="20"/>
          <w:lang w:val="en-US"/>
        </w:rPr>
        <w:t xml:space="preserve">.  </w:t>
      </w:r>
      <w:r>
        <w:rPr>
          <w:rFonts w:eastAsia="Times New Roman" w:cs="Times New Roman"/>
          <w:sz w:val="20"/>
          <w:szCs w:val="20"/>
          <w:lang w:val="en-US"/>
        </w:rPr>
        <w:t xml:space="preserve">When we count 3/4 time, we stress the first one and </w:t>
      </w:r>
      <w:r>
        <w:rPr>
          <w:rFonts w:eastAsia="Times New Roman" w:cs="Times New Roman"/>
          <w:sz w:val="20"/>
          <w:szCs w:val="20"/>
          <w:lang w:val="en-US"/>
        </w:rPr>
        <w:t xml:space="preserve">leave the second and third slightly less stressed.  So we go : </w:t>
      </w:r>
      <w:r>
        <w:rPr>
          <w:rFonts w:eastAsia="Times New Roman" w:cs="Times New Roman"/>
          <w:i/>
          <w:iCs/>
          <w:sz w:val="20"/>
          <w:szCs w:val="20"/>
          <w:u w:val="single"/>
          <w:lang w:val="en-US"/>
        </w:rPr>
        <w:t xml:space="preserve">tap 1 </w:t>
      </w:r>
      <w:r>
        <w:rPr>
          <w:rFonts w:eastAsia="Times New Roman" w:cs="Times New Roman"/>
          <w:i/>
          <w:iCs/>
          <w:sz w:val="20"/>
          <w:szCs w:val="20"/>
          <w:lang w:val="en-US"/>
        </w:rPr>
        <w:t xml:space="preserve">tap 2. tap 3  </w:t>
      </w:r>
      <w:r>
        <w:rPr>
          <w:rFonts w:eastAsia="Times New Roman" w:cs="Times New Roman"/>
          <w:i/>
          <w:iCs/>
          <w:sz w:val="20"/>
          <w:szCs w:val="20"/>
          <w:u w:val="single"/>
          <w:lang w:val="en-US"/>
        </w:rPr>
        <w:t>tap 4.</w:t>
      </w:r>
      <w:r>
        <w:rPr>
          <w:rFonts w:eastAsia="Times New Roman" w:cs="Times New Roman"/>
          <w:i/>
          <w:iCs/>
          <w:sz w:val="20"/>
          <w:szCs w:val="20"/>
          <w:lang w:val="en-US"/>
        </w:rPr>
        <w:t xml:space="preserve"> tap 5  tap 6.  </w:t>
      </w:r>
      <w:r>
        <w:rPr>
          <w:rFonts w:eastAsia="Times New Roman" w:cs="Times New Roman"/>
          <w:sz w:val="20"/>
          <w:szCs w:val="20"/>
          <w:lang w:val="en-US"/>
        </w:rPr>
        <w:t xml:space="preserve">When we count 2-time, we stress the first and not the second: </w:t>
      </w:r>
      <w:r>
        <w:rPr>
          <w:rFonts w:eastAsia="Times New Roman" w:cs="Times New Roman"/>
          <w:i/>
          <w:iCs/>
          <w:sz w:val="20"/>
          <w:szCs w:val="20"/>
          <w:u w:val="single"/>
          <w:lang w:val="en-US"/>
        </w:rPr>
        <w:t>tap 1</w:t>
      </w:r>
      <w:r>
        <w:rPr>
          <w:rFonts w:eastAsia="Times New Roman" w:cs="Times New Roman"/>
          <w:i/>
          <w:iCs/>
          <w:sz w:val="20"/>
          <w:szCs w:val="20"/>
          <w:lang w:val="en-US"/>
        </w:rPr>
        <w:t xml:space="preserve">. tap 2  </w:t>
      </w:r>
      <w:r>
        <w:rPr>
          <w:rFonts w:eastAsia="Times New Roman" w:cs="Times New Roman"/>
          <w:i/>
          <w:iCs/>
          <w:sz w:val="20"/>
          <w:szCs w:val="20"/>
          <w:u w:val="single"/>
          <w:lang w:val="en-US"/>
        </w:rPr>
        <w:t>tap 3</w:t>
      </w:r>
      <w:r>
        <w:rPr>
          <w:rFonts w:eastAsia="Times New Roman" w:cs="Times New Roman"/>
          <w:i/>
          <w:iCs/>
          <w:sz w:val="20"/>
          <w:szCs w:val="20"/>
          <w:lang w:val="en-US"/>
        </w:rPr>
        <w:t xml:space="preserve">  tap 4. </w:t>
      </w:r>
      <w:r>
        <w:rPr>
          <w:rFonts w:eastAsia="Times New Roman" w:cs="Times New Roman"/>
          <w:i/>
          <w:iCs/>
          <w:sz w:val="20"/>
          <w:szCs w:val="20"/>
          <w:u w:val="single"/>
          <w:lang w:val="en-US"/>
        </w:rPr>
        <w:t>tap 5.</w:t>
      </w:r>
      <w:r>
        <w:rPr>
          <w:rFonts w:eastAsia="Times New Roman" w:cs="Times New Roman"/>
          <w:i/>
          <w:iCs/>
          <w:sz w:val="20"/>
          <w:szCs w:val="20"/>
          <w:lang w:val="en-US"/>
        </w:rPr>
        <w:t xml:space="preserve">  tap 6. </w:t>
      </w:r>
      <w:r>
        <w:rPr>
          <w:rFonts w:eastAsia="Times New Roman" w:cs="Times New Roman"/>
          <w:sz w:val="20"/>
          <w:szCs w:val="20"/>
          <w:lang w:val="en-US"/>
        </w:rPr>
        <w:t xml:space="preserve"> When we count 4-time, we stress the first one very strongly, the third not so strongly and the second and fourth weakly: So we go: </w:t>
      </w:r>
      <w:r>
        <w:rPr>
          <w:rFonts w:eastAsia="Times New Roman" w:cs="Times New Roman"/>
          <w:sz w:val="20"/>
          <w:szCs w:val="20"/>
          <w:u w:val="single"/>
          <w:lang w:val="en-US"/>
        </w:rPr>
        <w:t>TAP !,</w:t>
      </w:r>
      <w:r>
        <w:rPr>
          <w:rFonts w:eastAsia="Times New Roman" w:cs="Times New Roman"/>
          <w:sz w:val="20"/>
          <w:szCs w:val="20"/>
          <w:lang w:val="en-US"/>
        </w:rPr>
        <w:t xml:space="preserve"> tap 2,</w:t>
      </w:r>
      <w:r>
        <w:rPr>
          <w:rFonts w:eastAsia="Times New Roman" w:cs="Times New Roman"/>
          <w:sz w:val="20"/>
          <w:szCs w:val="20"/>
          <w:u w:val="single"/>
          <w:lang w:val="en-US"/>
        </w:rPr>
        <w:t xml:space="preserve"> tap 3, </w:t>
      </w:r>
      <w:r>
        <w:rPr>
          <w:rFonts w:eastAsia="Times New Roman" w:cs="Times New Roman"/>
          <w:sz w:val="20"/>
          <w:szCs w:val="20"/>
          <w:lang w:val="en-US"/>
        </w:rPr>
        <w:t xml:space="preserve"> tap 4. And this gives 4 time.  Now, this causes groupings of prime units. Just you imagine that the so</w:t>
      </w:r>
      <w:r>
        <w:rPr>
          <w:rFonts w:eastAsia="Times New Roman" w:cs="Times New Roman"/>
          <w:sz w:val="20"/>
          <w:szCs w:val="20"/>
          <w:lang w:val="en-US"/>
        </w:rPr>
        <w:t>lid frequency is the basis of our unit system.  There is a primary impulse, very short wave and that groups of these constitute the lower notes of our scale of being; and we have to group them in the only way possible: by stress.  So we take this continuou</w:t>
      </w:r>
      <w:r>
        <w:rPr>
          <w:rFonts w:eastAsia="Times New Roman" w:cs="Times New Roman"/>
          <w:sz w:val="20"/>
          <w:szCs w:val="20"/>
          <w:lang w:val="en-US"/>
        </w:rPr>
        <w:t xml:space="preserve">s absolute scale: all the units are the same.  But if we tap them out: strong: 2 weak. </w:t>
      </w:r>
      <w:r>
        <w:rPr>
          <w:rFonts w:eastAsia="Times New Roman" w:cs="Times New Roman"/>
          <w:i/>
          <w:iCs/>
          <w:sz w:val="20"/>
          <w:szCs w:val="20"/>
          <w:u w:val="single"/>
          <w:lang w:val="en-US"/>
        </w:rPr>
        <w:t>Tap 1,</w:t>
      </w:r>
      <w:r>
        <w:rPr>
          <w:rFonts w:eastAsia="Times New Roman" w:cs="Times New Roman"/>
          <w:i/>
          <w:iCs/>
          <w:sz w:val="20"/>
          <w:szCs w:val="20"/>
          <w:lang w:val="en-US"/>
        </w:rPr>
        <w:t xml:space="preserve"> tap 2. tap. 3</w:t>
      </w:r>
      <w:r>
        <w:rPr>
          <w:rFonts w:eastAsia="Times New Roman" w:cs="Times New Roman"/>
          <w:sz w:val="20"/>
          <w:szCs w:val="20"/>
          <w:lang w:val="en-US"/>
        </w:rPr>
        <w:t xml:space="preserve">, we get a waltz hammer. And if we tap them out: </w:t>
      </w:r>
      <w:r>
        <w:rPr>
          <w:rFonts w:eastAsia="Times New Roman" w:cs="Times New Roman"/>
          <w:i/>
          <w:iCs/>
          <w:sz w:val="20"/>
          <w:szCs w:val="20"/>
          <w:u w:val="single"/>
          <w:lang w:val="en-US"/>
        </w:rPr>
        <w:t xml:space="preserve">tap 1. </w:t>
      </w:r>
      <w:r>
        <w:rPr>
          <w:rFonts w:eastAsia="Times New Roman" w:cs="Times New Roman"/>
          <w:i/>
          <w:iCs/>
          <w:sz w:val="20"/>
          <w:szCs w:val="20"/>
          <w:lang w:val="en-US"/>
        </w:rPr>
        <w:t xml:space="preserve">tap 2., </w:t>
      </w:r>
      <w:r>
        <w:rPr>
          <w:rFonts w:eastAsia="Times New Roman" w:cs="Times New Roman"/>
          <w:i/>
          <w:iCs/>
          <w:sz w:val="20"/>
          <w:szCs w:val="20"/>
          <w:u w:val="single"/>
          <w:lang w:val="en-US"/>
        </w:rPr>
        <w:t>tap 3.,</w:t>
      </w:r>
      <w:r>
        <w:rPr>
          <w:rFonts w:eastAsia="Times New Roman" w:cs="Times New Roman"/>
          <w:i/>
          <w:iCs/>
          <w:sz w:val="20"/>
          <w:szCs w:val="20"/>
          <w:lang w:val="en-US"/>
        </w:rPr>
        <w:t xml:space="preserve"> tap. 4,</w:t>
      </w:r>
      <w:r>
        <w:rPr>
          <w:rFonts w:eastAsia="Times New Roman" w:cs="Times New Roman"/>
          <w:sz w:val="20"/>
          <w:szCs w:val="20"/>
          <w:lang w:val="en-US"/>
        </w:rPr>
        <w:t xml:space="preserve"> we get 2/4 time out of them.  We are making groups. Now this grouping</w:t>
      </w:r>
      <w:r>
        <w:rPr>
          <w:rFonts w:eastAsia="Times New Roman" w:cs="Times New Roman"/>
          <w:sz w:val="20"/>
          <w:szCs w:val="20"/>
          <w:lang w:val="en-US"/>
        </w:rPr>
        <w:t xml:space="preserve"> of impulses is the cause of the structure of crystals, the generation of the mineral world and is the cause of all the differentiations rated in the organic world, right up to the production of concepts, like philosophical, sociological, psychological con</w:t>
      </w:r>
      <w:r>
        <w:rPr>
          <w:rFonts w:eastAsia="Times New Roman" w:cs="Times New Roman"/>
          <w:sz w:val="20"/>
          <w:szCs w:val="20"/>
          <w:lang w:val="en-US"/>
        </w:rPr>
        <w:t>cepts. To represent this grouping fact you will never find a conductor just beating his stick up and down like this with equal beats, because that wouldn't help the orchestra at all. If he wants to conduct in four time, he brings his baton down, takes it o</w:t>
      </w:r>
      <w:r>
        <w:rPr>
          <w:rFonts w:eastAsia="Times New Roman" w:cs="Times New Roman"/>
          <w:sz w:val="20"/>
          <w:szCs w:val="20"/>
          <w:lang w:val="en-US"/>
        </w:rPr>
        <w:t>ver to the left, over to the right and up: One, Two, Three, Four.  The reason he does that is so he can have a strong beat on the downbeat; and that guarantees a grouping.  Now, this grouping process is just the same in the mineral world    A force comes i</w:t>
      </w:r>
      <w:r>
        <w:rPr>
          <w:rFonts w:eastAsia="Times New Roman" w:cs="Times New Roman"/>
          <w:sz w:val="20"/>
          <w:szCs w:val="20"/>
          <w:lang w:val="en-US"/>
        </w:rPr>
        <w:t xml:space="preserve">n, very strong, and passes out and goes back again, and strong; and thus groups together these primary units of the aleph frequency together into crystalline </w:t>
      </w:r>
      <w:r>
        <w:rPr>
          <w:rFonts w:eastAsia="Times New Roman" w:cs="Times New Roman"/>
          <w:sz w:val="20"/>
          <w:szCs w:val="20"/>
          <w:lang w:val="en-US"/>
        </w:rPr>
        <w:lastRenderedPageBreak/>
        <w:t>structures, which are rated to be organised by further complex modes of counting.  So if we want t</w:t>
      </w:r>
      <w:r>
        <w:rPr>
          <w:rFonts w:eastAsia="Times New Roman" w:cs="Times New Roman"/>
          <w:sz w:val="20"/>
          <w:szCs w:val="20"/>
          <w:lang w:val="en-US"/>
        </w:rPr>
        <w:t xml:space="preserve">o count three times we go: down strong, weak, weak, down: weak, weak, down...we have a pattern.  So: down, weak, weak and down.  The very beat that the conductor uses is a triangle.  In the four times it's across.  Now in elementary conducting that's what </w:t>
      </w:r>
      <w:r>
        <w:rPr>
          <w:rFonts w:eastAsia="Times New Roman" w:cs="Times New Roman"/>
          <w:sz w:val="20"/>
          <w:szCs w:val="20"/>
          <w:lang w:val="en-US"/>
        </w:rPr>
        <w:t>you would be taught to do, and you will still need it in complicated conducting, in order to keep the pattern of the music and not let it degenerate into simple metronome time.  Now a metronome will kill you dead.  And a virtuoso on an instrument knows abo</w:t>
      </w:r>
      <w:r>
        <w:rPr>
          <w:rFonts w:eastAsia="Times New Roman" w:cs="Times New Roman"/>
          <w:sz w:val="20"/>
          <w:szCs w:val="20"/>
          <w:lang w:val="en-US"/>
        </w:rPr>
        <w:t>ut the metronome, but he plays rhythmically and a rhythmical pattern is the enemy of the metronome time.  Just as the metronome time kills rhythm.  And yet, metronome time is underneath: all the time.  And it's by shifting: going slightly off-beat, that th</w:t>
      </w:r>
      <w:r>
        <w:rPr>
          <w:rFonts w:eastAsia="Times New Roman" w:cs="Times New Roman"/>
          <w:sz w:val="20"/>
          <w:szCs w:val="20"/>
          <w:lang w:val="en-US"/>
        </w:rPr>
        <w:t>e stress occurs.  You delay the attack, or you unbalance the attack, you anticipate, and so on.  And out of this comes all the complex structures that you can see under a microscope in a crystalline block.  And out of these, organised, broken down and re-a</w:t>
      </w:r>
      <w:r>
        <w:rPr>
          <w:rFonts w:eastAsia="Times New Roman" w:cs="Times New Roman"/>
          <w:sz w:val="20"/>
          <w:szCs w:val="20"/>
          <w:lang w:val="en-US"/>
        </w:rPr>
        <w:t>ssembled, comes organic life.  And out of the intake of these, patterns which are, in their entirety, the logos spermaticos: all formal spermatic energies of spirit.  Out of these, assimilated as food, come the patterns of the thought processes.  So that t</w:t>
      </w:r>
      <w:r>
        <w:rPr>
          <w:rFonts w:eastAsia="Times New Roman" w:cs="Times New Roman"/>
          <w:sz w:val="20"/>
          <w:szCs w:val="20"/>
          <w:lang w:val="en-US"/>
        </w:rPr>
        <w:t xml:space="preserve">hought, itself, is essentially and fundamentally, harmonic geometric.  Right at the back of all we have this aleph thing, all its primary impulses on it, and itself inducing rhythmical groupings.  And once those groupings have been brought to be, they are </w:t>
      </w:r>
      <w:r>
        <w:rPr>
          <w:rFonts w:eastAsia="Times New Roman" w:cs="Times New Roman"/>
          <w:sz w:val="20"/>
          <w:szCs w:val="20"/>
          <w:lang w:val="en-US"/>
        </w:rPr>
        <w:t>individuals.  And those individuals, being themselves spirit, are free wills.  So they can, in fact, please themselves whether they stress themselves excessively, which is the meaning of the fall, or whether they ally themselves, with other groups, into ha</w:t>
      </w:r>
      <w:r>
        <w:rPr>
          <w:rFonts w:eastAsia="Times New Roman" w:cs="Times New Roman"/>
          <w:sz w:val="20"/>
          <w:szCs w:val="20"/>
          <w:lang w:val="en-US"/>
        </w:rPr>
        <w:t>rmonic structures.  Every individual man is already a harmonic structure.  He can please himself whether he tries to isolate himself, condense himself, lower his frequency, and thus blind himself to causative processes above him.  Or whether he concentrate</w:t>
      </w:r>
      <w:r>
        <w:rPr>
          <w:rFonts w:eastAsia="Times New Roman" w:cs="Times New Roman"/>
          <w:sz w:val="20"/>
          <w:szCs w:val="20"/>
          <w:lang w:val="en-US"/>
        </w:rPr>
        <w:t>s on gaining the quickness to assimilate the thought patterns of other beings and thus, to elevate himself progressively towards aleph level. (</w:t>
      </w:r>
      <w:r>
        <w:rPr>
          <w:rFonts w:eastAsia="Times New Roman" w:cs="Times New Roman"/>
          <w:i/>
          <w:iCs/>
          <w:sz w:val="20"/>
          <w:szCs w:val="20"/>
          <w:lang w:val="en-US"/>
        </w:rPr>
        <w:t>Inaudible question or comment - something about the structure of music)...</w:t>
      </w:r>
      <w:r>
        <w:rPr>
          <w:rFonts w:eastAsia="Times New Roman" w:cs="Times New Roman"/>
          <w:sz w:val="20"/>
          <w:szCs w:val="20"/>
          <w:lang w:val="en-US"/>
        </w:rPr>
        <w:t xml:space="preserve"> Yes, yes..you'll notice..but you must </w:t>
      </w:r>
      <w:r>
        <w:rPr>
          <w:rFonts w:eastAsia="Times New Roman" w:cs="Times New Roman"/>
          <w:sz w:val="20"/>
          <w:szCs w:val="20"/>
          <w:lang w:val="en-US"/>
        </w:rPr>
        <w:t>remember that the dionysian thing is only in opposition to the apollonian.  Apollo is an orderly system there to bind you and stop your initiative...it succeeds..,Apollo is in charge of music with Hermes. Hermes invented the Lyre and gave it to  Zeus, beca</w:t>
      </w:r>
      <w:r>
        <w:rPr>
          <w:rFonts w:eastAsia="Times New Roman" w:cs="Times New Roman"/>
          <w:sz w:val="20"/>
          <w:szCs w:val="20"/>
          <w:lang w:val="en-US"/>
        </w:rPr>
        <w:t xml:space="preserve">use of something he'd done to Apollo.  Apollo is  the very  principle of order: has to do with this spherical being, and the reverberations within it.  But the new spirit must come in, because of the harmonic progression need.  Once you make an apollonian </w:t>
      </w:r>
      <w:r>
        <w:rPr>
          <w:rFonts w:eastAsia="Times New Roman" w:cs="Times New Roman"/>
          <w:sz w:val="20"/>
          <w:szCs w:val="20"/>
          <w:lang w:val="en-US"/>
        </w:rPr>
        <w:t xml:space="preserve">system, we've made a finite system: and that is, within the field of aleph, a disequilibrium.  Aleph initiates a change and, therefore, occurs in the apollonian structure as a dionysient force, that is a devil force, and yet Dionysus is the messiah.  Just </w:t>
      </w:r>
      <w:r>
        <w:rPr>
          <w:rFonts w:eastAsia="Times New Roman" w:cs="Times New Roman"/>
          <w:sz w:val="20"/>
          <w:szCs w:val="20"/>
          <w:lang w:val="en-US"/>
        </w:rPr>
        <w:t xml:space="preserve">as Christ broke down the rabbinical traditions, so Dionysus is breaking down the apollonian bondage.  </w:t>
      </w:r>
      <w:r>
        <w:rPr>
          <w:rFonts w:eastAsia="Times New Roman" w:cs="Times New Roman"/>
          <w:i/>
          <w:iCs/>
          <w:sz w:val="20"/>
          <w:szCs w:val="20"/>
          <w:lang w:val="en-US"/>
        </w:rPr>
        <w:t xml:space="preserve">(inaudible question or comment)  </w:t>
      </w:r>
      <w:r>
        <w:rPr>
          <w:rFonts w:eastAsia="Times New Roman" w:cs="Times New Roman"/>
          <w:sz w:val="20"/>
          <w:szCs w:val="20"/>
          <w:lang w:val="en-US"/>
        </w:rPr>
        <w:t xml:space="preserve"> Yes. Yes.  All known identification is time transference.  </w:t>
      </w:r>
      <w:r>
        <w:rPr>
          <w:rFonts w:eastAsia="Times New Roman" w:cs="Times New Roman"/>
          <w:i/>
          <w:iCs/>
          <w:sz w:val="20"/>
          <w:szCs w:val="20"/>
          <w:lang w:val="en-US"/>
        </w:rPr>
        <w:t>(inaudible question or comment)</w:t>
      </w:r>
      <w:r>
        <w:rPr>
          <w:rFonts w:eastAsia="Times New Roman" w:cs="Times New Roman"/>
          <w:sz w:val="20"/>
          <w:szCs w:val="20"/>
          <w:lang w:val="en-US"/>
        </w:rPr>
        <w:t xml:space="preserve"> The determinant is spirit. </w:t>
      </w:r>
      <w:r>
        <w:rPr>
          <w:rFonts w:eastAsia="Times New Roman" w:cs="Times New Roman"/>
          <w:i/>
          <w:iCs/>
          <w:sz w:val="20"/>
          <w:szCs w:val="20"/>
          <w:lang w:val="en-US"/>
        </w:rPr>
        <w:t xml:space="preserve"> </w:t>
      </w:r>
      <w:r>
        <w:rPr>
          <w:rFonts w:eastAsia="Times New Roman" w:cs="Times New Roman"/>
          <w:sz w:val="20"/>
          <w:szCs w:val="20"/>
          <w:lang w:val="en-US"/>
        </w:rPr>
        <w:t>B</w:t>
      </w:r>
      <w:r>
        <w:rPr>
          <w:rFonts w:eastAsia="Times New Roman" w:cs="Times New Roman"/>
          <w:sz w:val="20"/>
          <w:szCs w:val="20"/>
          <w:lang w:val="en-US"/>
        </w:rPr>
        <w:t xml:space="preserve">ecause you </w:t>
      </w:r>
      <w:r>
        <w:rPr>
          <w:rFonts w:eastAsia="Times New Roman" w:cs="Times New Roman"/>
          <w:sz w:val="20"/>
          <w:szCs w:val="20"/>
          <w:lang w:val="en-US"/>
        </w:rPr>
        <w:lastRenderedPageBreak/>
        <w:t xml:space="preserve">cannot begin to want to do it until you've gone down far enough.  The prodigal can't want to go home until he's been feeding with the pigs long enough.  The fact that you want to turn round is evidence you've been [put] down.  If you do want to </w:t>
      </w:r>
      <w:r>
        <w:rPr>
          <w:rFonts w:eastAsia="Times New Roman" w:cs="Times New Roman"/>
          <w:sz w:val="20"/>
          <w:szCs w:val="20"/>
          <w:lang w:val="en-US"/>
        </w:rPr>
        <w:t xml:space="preserve">turn round from inside yourself, that is, you can be made to want to turn round prematurely by seeing somebody else.  But, if you do, you will not stay turned round towards spirit.  Supposing you saw - supposing Jesus Christ came in and radiated all sorts </w:t>
      </w:r>
      <w:r>
        <w:rPr>
          <w:rFonts w:eastAsia="Times New Roman" w:cs="Times New Roman"/>
          <w:sz w:val="20"/>
          <w:szCs w:val="20"/>
          <w:lang w:val="en-US"/>
        </w:rPr>
        <w:t>of wonderful coloured lights.  And then you thought: "I'd like to be able to radiate such  lights!"  That would be a misconception.    You'd orientated yourself towards spirit to get the lights: you wouldn't get the lights.  Then you'd discover you've been</w:t>
      </w:r>
      <w:r>
        <w:rPr>
          <w:rFonts w:eastAsia="Times New Roman" w:cs="Times New Roman"/>
          <w:sz w:val="20"/>
          <w:szCs w:val="20"/>
          <w:lang w:val="en-US"/>
        </w:rPr>
        <w:t xml:space="preserve"> misled.  You'd have to go down again, you'd be disgusted, you'd turn away from it and you'd drive backwards to the prodigal behaviour, because you cannot turn round until you hit the bottom.  The attempt to turn round before you hit the bottom only occurs</w:t>
      </w:r>
      <w:r>
        <w:rPr>
          <w:rFonts w:eastAsia="Times New Roman" w:cs="Times New Roman"/>
          <w:sz w:val="20"/>
          <w:szCs w:val="20"/>
          <w:lang w:val="en-US"/>
        </w:rPr>
        <w:t xml:space="preserve"> under the stress of a success stimulant from another being.  And it never lasts very long.  </w:t>
      </w:r>
      <w:r>
        <w:rPr>
          <w:rFonts w:eastAsia="Times New Roman" w:cs="Times New Roman"/>
          <w:i/>
          <w:iCs/>
          <w:sz w:val="20"/>
          <w:szCs w:val="20"/>
          <w:lang w:val="en-US"/>
        </w:rPr>
        <w:t>(inaudible question or comment)</w:t>
      </w:r>
      <w:r>
        <w:rPr>
          <w:rFonts w:eastAsia="Times New Roman" w:cs="Times New Roman"/>
          <w:sz w:val="20"/>
          <w:szCs w:val="20"/>
          <w:lang w:val="en-US"/>
        </w:rPr>
        <w:t xml:space="preserve">  Music's from the biggest  [surracadience] there is now.  As a matter of fact, music is keeping more people out of mental hospitals</w:t>
      </w:r>
      <w:r>
        <w:rPr>
          <w:rFonts w:eastAsia="Times New Roman" w:cs="Times New Roman"/>
          <w:sz w:val="20"/>
          <w:szCs w:val="20"/>
          <w:lang w:val="en-US"/>
        </w:rPr>
        <w:t xml:space="preserve"> than any other single force. </w:t>
      </w:r>
      <w:r>
        <w:rPr>
          <w:rFonts w:eastAsia="Times New Roman" w:cs="Times New Roman"/>
          <w:i/>
          <w:iCs/>
          <w:sz w:val="20"/>
          <w:szCs w:val="20"/>
          <w:lang w:val="en-US"/>
        </w:rPr>
        <w:t>(inaudible question or comment)</w:t>
      </w:r>
      <w:r>
        <w:rPr>
          <w:rFonts w:eastAsia="Times New Roman" w:cs="Times New Roman"/>
          <w:sz w:val="20"/>
          <w:szCs w:val="20"/>
          <w:lang w:val="en-US"/>
        </w:rPr>
        <w:t xml:space="preserve"> ...Not in order to produce it...No...In an attempt to produce it, perhaps, but it does not produce it.  What it does produce is a blockage below.  And when you are brought to the level of impote</w:t>
      </w:r>
      <w:r>
        <w:rPr>
          <w:rFonts w:eastAsia="Times New Roman" w:cs="Times New Roman"/>
          <w:sz w:val="20"/>
          <w:szCs w:val="20"/>
          <w:lang w:val="en-US"/>
        </w:rPr>
        <w:t>nce: when you know you're no good at the lower end, not before, you stop striving.  At the moment you stop striving, there's an input of spirit.  But you can't stop that striving until you've really blocked yourself.  Your primary egotism will want to make</w:t>
      </w:r>
      <w:r>
        <w:rPr>
          <w:rFonts w:eastAsia="Times New Roman" w:cs="Times New Roman"/>
          <w:sz w:val="20"/>
          <w:szCs w:val="20"/>
          <w:lang w:val="en-US"/>
        </w:rPr>
        <w:t xml:space="preserve"> a success from the bottom end. </w:t>
      </w:r>
      <w:r>
        <w:rPr>
          <w:rFonts w:eastAsia="Times New Roman" w:cs="Times New Roman"/>
          <w:i/>
          <w:iCs/>
          <w:sz w:val="20"/>
          <w:szCs w:val="20"/>
          <w:lang w:val="en-US"/>
        </w:rPr>
        <w:t>(inaudible question or comment)</w:t>
      </w:r>
      <w:r>
        <w:rPr>
          <w:rFonts w:eastAsia="Times New Roman" w:cs="Times New Roman"/>
          <w:sz w:val="20"/>
          <w:szCs w:val="20"/>
          <w:lang w:val="en-US"/>
        </w:rPr>
        <w:t xml:space="preserve"> ..That's a precondition of it.  That's another aspect of humility.  Unless you realise, as a finite, you </w:t>
      </w:r>
      <w:r>
        <w:rPr>
          <w:rFonts w:eastAsia="Times New Roman" w:cs="Times New Roman"/>
          <w:sz w:val="20"/>
          <w:szCs w:val="20"/>
          <w:u w:val="single"/>
          <w:lang w:val="en-US"/>
        </w:rPr>
        <w:t>cannot</w:t>
      </w:r>
      <w:r>
        <w:rPr>
          <w:rFonts w:eastAsia="Times New Roman" w:cs="Times New Roman"/>
          <w:sz w:val="20"/>
          <w:szCs w:val="20"/>
          <w:lang w:val="en-US"/>
        </w:rPr>
        <w:t xml:space="preserve">  do it.  And you sit down in black despair, because you've tried your best, and </w:t>
      </w:r>
      <w:r>
        <w:rPr>
          <w:rFonts w:eastAsia="Times New Roman" w:cs="Times New Roman"/>
          <w:sz w:val="20"/>
          <w:szCs w:val="20"/>
          <w:lang w:val="en-US"/>
        </w:rPr>
        <w:t>failed,  you cannot open yourself to spirit: because egotism wants to do it from the bottom end.  So to make sure you open yourself to spirit, you should drive yourself as hard as you can to solve the problem: and there are several.  For instance: make a p</w:t>
      </w:r>
      <w:r>
        <w:rPr>
          <w:rFonts w:eastAsia="Times New Roman" w:cs="Times New Roman"/>
          <w:sz w:val="20"/>
          <w:szCs w:val="20"/>
          <w:lang w:val="en-US"/>
        </w:rPr>
        <w:t xml:space="preserve">ublic declaration the you will do so-and-so.  This is very difficult; that you'll actually do it.  Declare your aim - Absolutely Taoistic - in the Tao it says "He who does not declare his aim cannot be said to fail.  It's true.  Supposing you say: "I will </w:t>
      </w:r>
      <w:r>
        <w:rPr>
          <w:rFonts w:eastAsia="Times New Roman" w:cs="Times New Roman"/>
          <w:sz w:val="20"/>
          <w:szCs w:val="20"/>
          <w:lang w:val="en-US"/>
        </w:rPr>
        <w:t xml:space="preserve">declare my aim" -  for this reason.  In order to save face I will drive myself  like mad and I will fail.  And when I have failed, and not before, I will sit down in despair and, at that moment, I will open. And spirit will come in.  The reason it doesn't </w:t>
      </w:r>
      <w:r>
        <w:rPr>
          <w:rFonts w:eastAsia="Times New Roman" w:cs="Times New Roman"/>
          <w:sz w:val="20"/>
          <w:szCs w:val="20"/>
          <w:lang w:val="en-US"/>
        </w:rPr>
        <w:t>come in so often is because people don't fail.  And the reason they don't fail is because they haven't got the courage to essay.  People are so cautious about failure that they won't commit themselves to anything.  And this is how that became crime. Not bl</w:t>
      </w:r>
      <w:r>
        <w:rPr>
          <w:rFonts w:eastAsia="Times New Roman" w:cs="Times New Roman"/>
          <w:sz w:val="20"/>
          <w:szCs w:val="20"/>
          <w:lang w:val="en-US"/>
        </w:rPr>
        <w:t>owing hot; not blowing cold.  They play safe all the time, and as long as they're playing safe, they are closed.</w:t>
      </w:r>
      <w:r>
        <w:rPr>
          <w:rFonts w:eastAsia="Times New Roman" w:cs="Times New Roman"/>
          <w:i/>
          <w:iCs/>
          <w:sz w:val="20"/>
          <w:szCs w:val="20"/>
          <w:lang w:val="en-US"/>
        </w:rPr>
        <w:t xml:space="preserve">(some mutterings) </w:t>
      </w:r>
      <w:r>
        <w:rPr>
          <w:rFonts w:eastAsia="Times New Roman" w:cs="Times New Roman"/>
          <w:sz w:val="20"/>
          <w:szCs w:val="20"/>
          <w:lang w:val="en-US"/>
        </w:rPr>
        <w:t>THE END</w:t>
      </w:r>
    </w:p>
    <w:p w:rsidR="001E28A2" w:rsidRDefault="001E28A2">
      <w:pPr>
        <w:autoSpaceDE w:val="0"/>
        <w:spacing w:line="480" w:lineRule="atLeast"/>
        <w:rPr>
          <w:rFonts w:eastAsia="Times New Roman" w:cs="Times New Roman"/>
          <w:sz w:val="20"/>
          <w:szCs w:val="20"/>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F62E2">
      <w:pPr>
        <w:autoSpaceDE w:val="0"/>
        <w:rPr>
          <w:rFonts w:eastAsia="Times New Roman" w:cs="Times New Roman"/>
          <w:lang w:val="en-US"/>
        </w:rPr>
      </w:pPr>
      <w:r>
        <w:rPr>
          <w:rFonts w:eastAsia="Times New Roman" w:cs="Times New Roman"/>
          <w:lang w:val="en-US"/>
        </w:rPr>
        <w:t>Dear Joshua,</w:t>
      </w:r>
    </w:p>
    <w:p w:rsidR="001E28A2" w:rsidRDefault="001E28A2">
      <w:pPr>
        <w:autoSpaceDE w:val="0"/>
        <w:rPr>
          <w:rFonts w:eastAsia="Times New Roman" w:cs="Times New Roman"/>
          <w:lang w:val="en-US"/>
        </w:rPr>
      </w:pPr>
    </w:p>
    <w:p w:rsidR="001E28A2" w:rsidRDefault="001F62E2">
      <w:pPr>
        <w:autoSpaceDE w:val="0"/>
        <w:ind w:firstLine="180"/>
        <w:rPr>
          <w:rFonts w:eastAsia="Times New Roman" w:cs="Times New Roman"/>
          <w:lang w:val="en-US"/>
        </w:rPr>
      </w:pPr>
      <w:r>
        <w:rPr>
          <w:rFonts w:eastAsia="Times New Roman" w:cs="Times New Roman"/>
          <w:lang w:val="en-US"/>
        </w:rPr>
        <w:t xml:space="preserve">Note: words in square brackets [..] are unintelligible, obscure or unknown to me and are only given </w:t>
      </w:r>
      <w:r>
        <w:rPr>
          <w:rFonts w:eastAsia="Times New Roman" w:cs="Times New Roman"/>
          <w:lang w:val="en-US"/>
        </w:rPr>
        <w:t>phonetically.</w:t>
      </w:r>
    </w:p>
    <w:p w:rsidR="001E28A2" w:rsidRDefault="001E28A2">
      <w:pPr>
        <w:autoSpaceDE w:val="0"/>
        <w:ind w:firstLine="180"/>
        <w:rPr>
          <w:rFonts w:eastAsia="Times New Roman" w:cs="Times New Roman"/>
          <w:lang w:val="en-US"/>
        </w:rPr>
      </w:pPr>
    </w:p>
    <w:p w:rsidR="001E28A2" w:rsidRDefault="001F62E2">
      <w:pPr>
        <w:autoSpaceDE w:val="0"/>
        <w:ind w:firstLine="180"/>
        <w:rPr>
          <w:rFonts w:eastAsia="Times New Roman" w:cs="Times New Roman"/>
          <w:lang w:val="en-US"/>
        </w:rPr>
      </w:pPr>
      <w:r>
        <w:rPr>
          <w:rFonts w:eastAsia="Times New Roman" w:cs="Times New Roman"/>
          <w:lang w:val="en-US"/>
        </w:rPr>
        <w:t>I've redone this transcript in OpenOffice.org Writer format as I believe my good old-fashioned Works is no longer supported; I've also made a few corrections to that previously emailed – this attachment is correct to the best of my ability</w:t>
      </w:r>
    </w:p>
    <w:p w:rsidR="001E28A2" w:rsidRDefault="001E28A2">
      <w:pPr>
        <w:autoSpaceDE w:val="0"/>
        <w:rPr>
          <w:rFonts w:eastAsia="Times New Roman" w:cs="Times New Roman"/>
          <w:lang w:val="en-US"/>
        </w:rPr>
      </w:pPr>
    </w:p>
    <w:p w:rsidR="001E28A2" w:rsidRDefault="001F62E2">
      <w:pPr>
        <w:autoSpaceDE w:val="0"/>
        <w:rPr>
          <w:rFonts w:eastAsia="Times New Roman" w:cs="Times New Roman"/>
          <w:lang w:val="en-US"/>
        </w:rPr>
      </w:pPr>
      <w:r>
        <w:rPr>
          <w:rFonts w:eastAsia="Times New Roman" w:cs="Times New Roman"/>
          <w:lang w:val="en-US"/>
        </w:rPr>
        <w:t>With kind  regards</w:t>
      </w:r>
    </w:p>
    <w:p w:rsidR="001E28A2" w:rsidRDefault="001E28A2">
      <w:pPr>
        <w:autoSpaceDE w:val="0"/>
        <w:rPr>
          <w:rFonts w:eastAsia="Times New Roman" w:cs="Times New Roman"/>
          <w:lang w:val="en-US"/>
        </w:rPr>
      </w:pPr>
    </w:p>
    <w:p w:rsidR="001E28A2" w:rsidRDefault="001F62E2">
      <w:pPr>
        <w:autoSpaceDE w:val="0"/>
        <w:rPr>
          <w:rFonts w:eastAsia="Times New Roman" w:cs="Times New Roman"/>
          <w:lang w:val="en-US"/>
        </w:rPr>
      </w:pPr>
      <w:r>
        <w:rPr>
          <w:rFonts w:eastAsia="Times New Roman" w:cs="Times New Roman"/>
          <w:lang w:val="en-US"/>
        </w:rPr>
        <w:t>Tony Duckworth</w:t>
      </w: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E28A2">
      <w:pPr>
        <w:autoSpaceDE w:val="0"/>
        <w:rPr>
          <w:rFonts w:eastAsia="Times New Roman" w:cs="Times New Roman"/>
          <w:lang w:val="en-US"/>
        </w:rPr>
      </w:pPr>
    </w:p>
    <w:p w:rsidR="001E28A2" w:rsidRDefault="001F62E2">
      <w:pPr>
        <w:autoSpaceDE w:val="0"/>
        <w:rPr>
          <w:rFonts w:eastAsia="Times New Roman" w:cs="Times New Roman"/>
          <w:lang w:val="en-US"/>
        </w:rPr>
      </w:pPr>
      <w:r>
        <w:rPr>
          <w:rFonts w:eastAsia="Times New Roman" w:cs="Times New Roman"/>
          <w:lang w:val="en-US"/>
        </w:rPr>
        <w:br/>
      </w:r>
    </w:p>
    <w:p w:rsidR="001E28A2" w:rsidRDefault="001E28A2"/>
    <w:sectPr w:rsidR="001E28A2">
      <w:headerReference w:type="default" r:id="rId7"/>
      <w:pgSz w:w="11906" w:h="16838"/>
      <w:pgMar w:top="1693" w:right="1134" w:bottom="1134" w:left="1134" w:header="1134"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E2" w:rsidRDefault="001F62E2">
      <w:r>
        <w:separator/>
      </w:r>
    </w:p>
  </w:endnote>
  <w:endnote w:type="continuationSeparator" w:id="0">
    <w:p w:rsidR="001F62E2" w:rsidRDefault="001F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E2" w:rsidRDefault="001F62E2">
      <w:r>
        <w:separator/>
      </w:r>
    </w:p>
  </w:footnote>
  <w:footnote w:type="continuationSeparator" w:id="0">
    <w:p w:rsidR="001F62E2" w:rsidRDefault="001F6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A2" w:rsidRDefault="001F62E2">
    <w:pPr>
      <w:pStyle w:val="Header"/>
      <w:tabs>
        <w:tab w:val="left" w:pos="885"/>
        <w:tab w:val="left" w:pos="1140"/>
      </w:tabs>
    </w:pPr>
    <w:r>
      <w:t>Eugene Halliday – Judgement</w:t>
    </w:r>
    <w:r>
      <w:tab/>
    </w:r>
    <w:r>
      <w:fldChar w:fldCharType="begin"/>
    </w:r>
    <w:r>
      <w:instrText>PAGE</w:instrText>
    </w:r>
    <w:r>
      <w:fldChar w:fldCharType="separate"/>
    </w:r>
    <w:r w:rsidR="000E6450">
      <w:rPr>
        <w:noProof/>
      </w:rPr>
      <w:t>1</w:t>
    </w:r>
    <w:r>
      <w:fldChar w:fldCharType="end"/>
    </w:r>
    <w:r>
      <w:tab/>
      <w:t>Date (fixed)Time (fixed)</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E28A2"/>
    <w:rsid w:val="000E6450"/>
    <w:rsid w:val="001E28A2"/>
    <w:rsid w:val="001F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5709</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Duckworth</dc:creator>
  <cp:lastModifiedBy>bert</cp:lastModifiedBy>
  <cp:revision>2</cp:revision>
  <cp:lastPrinted>2015-10-04T11:39:00Z</cp:lastPrinted>
  <dcterms:created xsi:type="dcterms:W3CDTF">2015-08-27T12:20:00Z</dcterms:created>
  <dcterms:modified xsi:type="dcterms:W3CDTF">2015-10-04T11:39:00Z</dcterms:modified>
  <dc:language>en-US</dc:language>
</cp:coreProperties>
</file>